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816C" w14:textId="78530FD9" w:rsidR="50C08037" w:rsidRDefault="50C08037" w:rsidP="5CA27716">
      <w:pPr>
        <w:jc w:val="center"/>
        <w:rPr>
          <w:rFonts w:cs="Calibri"/>
          <w:b/>
          <w:bCs/>
          <w:sz w:val="32"/>
          <w:szCs w:val="32"/>
        </w:rPr>
      </w:pPr>
      <w:r w:rsidRPr="5CA27716">
        <w:rPr>
          <w:rFonts w:cs="Calibri"/>
          <w:b/>
          <w:bCs/>
          <w:sz w:val="32"/>
          <w:szCs w:val="32"/>
        </w:rPr>
        <w:t xml:space="preserve">Prijedlog godišnjeg izvedbenog plana i programa za </w:t>
      </w:r>
    </w:p>
    <w:p w14:paraId="2263EDCF" w14:textId="60A3A267" w:rsidR="50C08037" w:rsidRDefault="50C08037" w:rsidP="5CA27716">
      <w:pPr>
        <w:jc w:val="center"/>
        <w:rPr>
          <w:rFonts w:cs="Calibri"/>
          <w:b/>
          <w:bCs/>
          <w:sz w:val="32"/>
          <w:szCs w:val="32"/>
        </w:rPr>
      </w:pPr>
      <w:r w:rsidRPr="5CA27716">
        <w:rPr>
          <w:rFonts w:cs="Calibri"/>
          <w:b/>
          <w:bCs/>
          <w:sz w:val="32"/>
          <w:szCs w:val="32"/>
        </w:rPr>
        <w:t>Tjelesnu i zdravstvenu kulturu u 4. razredu srednje škole za školsku godinu 202</w:t>
      </w:r>
      <w:r w:rsidR="009A0ECC">
        <w:rPr>
          <w:rFonts w:cs="Calibri"/>
          <w:b/>
          <w:bCs/>
          <w:sz w:val="32"/>
          <w:szCs w:val="32"/>
        </w:rPr>
        <w:t>1</w:t>
      </w:r>
      <w:r w:rsidRPr="5CA27716">
        <w:rPr>
          <w:rFonts w:cs="Calibri"/>
          <w:b/>
          <w:bCs/>
          <w:sz w:val="32"/>
          <w:szCs w:val="32"/>
        </w:rPr>
        <w:t>./202</w:t>
      </w:r>
      <w:r w:rsidR="009A0ECC">
        <w:rPr>
          <w:rFonts w:cs="Calibri"/>
          <w:b/>
          <w:bCs/>
          <w:sz w:val="32"/>
          <w:szCs w:val="32"/>
        </w:rPr>
        <w:t>2</w:t>
      </w:r>
      <w:r w:rsidRPr="5CA27716">
        <w:rPr>
          <w:rFonts w:cs="Calibri"/>
          <w:b/>
          <w:bCs/>
          <w:sz w:val="32"/>
          <w:szCs w:val="32"/>
        </w:rPr>
        <w:t>.</w:t>
      </w:r>
    </w:p>
    <w:p w14:paraId="6534103C" w14:textId="5D7316AB" w:rsidR="5CA27716" w:rsidRDefault="5CA27716" w:rsidP="5CA27716">
      <w:pPr>
        <w:jc w:val="center"/>
        <w:rPr>
          <w:sz w:val="52"/>
          <w:szCs w:val="52"/>
        </w:rPr>
      </w:pPr>
    </w:p>
    <w:p w14:paraId="5BA80270" w14:textId="77777777" w:rsidR="006738F5" w:rsidRPr="006738F5" w:rsidRDefault="006738F5" w:rsidP="006738F5">
      <w:pPr>
        <w:rPr>
          <w:sz w:val="24"/>
          <w:szCs w:val="24"/>
        </w:rPr>
      </w:pPr>
    </w:p>
    <w:tbl>
      <w:tblPr>
        <w:tblW w:w="0" w:type="auto"/>
        <w:tblInd w:w="84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30"/>
        <w:gridCol w:w="2481"/>
        <w:gridCol w:w="2694"/>
        <w:gridCol w:w="2551"/>
        <w:gridCol w:w="2835"/>
      </w:tblGrid>
      <w:tr w:rsidR="006738F5" w:rsidRPr="00B17A8C" w14:paraId="3686888F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EA3467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E90817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E84ECB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PREDMETNA PODRUČJA - ISHODI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23A5ED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A14951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6738F5" w:rsidRPr="00B17A8C" w14:paraId="3E18B4E8" w14:textId="77777777" w:rsidTr="0056570F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31B183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6DC5438" wp14:editId="641E1967">
                  <wp:extent cx="1362635" cy="1035229"/>
                  <wp:effectExtent l="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635" cy="103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CA27716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F5496" w:themeFill="accent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73C715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A</w:t>
            </w:r>
          </w:p>
          <w:p w14:paraId="1FA937F7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Kineziološka teorijska i motorička znanja</w:t>
            </w:r>
          </w:p>
          <w:p w14:paraId="39D4AF36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2F52721A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F00DDD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B</w:t>
            </w:r>
          </w:p>
          <w:p w14:paraId="7C509685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AB7835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C</w:t>
            </w:r>
          </w:p>
          <w:p w14:paraId="5F2F67E3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Motorička postignuća</w:t>
            </w:r>
          </w:p>
          <w:p w14:paraId="38B1591D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B48BB9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D</w:t>
            </w:r>
          </w:p>
          <w:p w14:paraId="5760F80B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="006738F5" w:rsidRPr="00B17A8C" w14:paraId="1B7C76D6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E10C3C" w14:textId="77777777" w:rsidR="006738F5" w:rsidRPr="00B17A8C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589F3F79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7052F173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3905C994" w14:textId="77777777" w:rsidR="006738F5" w:rsidRPr="00357C8C" w:rsidRDefault="006738F5" w:rsidP="006738F5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TRČANJA</w:t>
            </w:r>
          </w:p>
          <w:p w14:paraId="2E1315E6" w14:textId="77777777" w:rsidR="006738F5" w:rsidRPr="00357C8C" w:rsidRDefault="006738F5" w:rsidP="006738F5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3BD7F2" w14:textId="77777777" w:rsidR="006738F5" w:rsidRPr="00357C8C" w:rsidRDefault="006738F5" w:rsidP="006738F5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BACANJA</w:t>
            </w:r>
          </w:p>
          <w:p w14:paraId="6BD82C03" w14:textId="77777777" w:rsidR="006738F5" w:rsidRPr="00357C8C" w:rsidRDefault="006738F5" w:rsidP="006738F5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1D6BC5" w14:textId="77777777" w:rsidR="006738F5" w:rsidRPr="00357C8C" w:rsidRDefault="006738F5" w:rsidP="006738F5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SKOKOVI</w:t>
            </w:r>
          </w:p>
          <w:p w14:paraId="06BC4800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022DCE7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4814689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E7BCD95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E8AD738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F6F768E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223FF20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9FF4AC9" w14:textId="77777777" w:rsidR="006738F5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1E4EAE4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141FEB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G.A.4.1.  </w:t>
            </w:r>
          </w:p>
          <w:p w14:paraId="6D195435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14:paraId="7FC06D49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14:paraId="142D896D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14:paraId="31FDD079" w14:textId="77777777" w:rsidR="006738F5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14:paraId="71337C6F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14:paraId="5F399D4B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14:paraId="40542089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14:paraId="7670FCE3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14:paraId="67A2777D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5ECEED52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7346BE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14:paraId="386DCCB4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14:paraId="6752DB85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14:paraId="70BC7E1E" w14:textId="77777777" w:rsidR="006738F5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14:paraId="0A3F27F5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14:paraId="33EC9A93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14:paraId="16F2D890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14:paraId="7D6ADA02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14:paraId="073A8CCB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14:paraId="6C380A35" w14:textId="77777777" w:rsidR="006738F5" w:rsidRPr="00B17A8C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14:paraId="3CEC7184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CB9BE9" w14:textId="77777777" w:rsidR="006738F5" w:rsidRPr="008F3D86" w:rsidRDefault="006738F5" w:rsidP="006738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G.C.4.1. </w:t>
            </w:r>
          </w:p>
          <w:p w14:paraId="7F291401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14:paraId="65F16CD0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14:paraId="79E84A8A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5F808E4F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E06867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9123359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14:paraId="4A48C7CE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14:paraId="65260805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14:paraId="7F0E8E04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14:paraId="6C6B265D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14:paraId="65ABA1D0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046B954A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14:paraId="2E4ADA80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14:paraId="08AD3732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14:paraId="782B32B5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14:paraId="2C4536C7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14:paraId="76532EDB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0397B18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14:paraId="68344B84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lastRenderedPageBreak/>
              <w:t xml:space="preserve">Prosuđuje kao primjerenost </w:t>
            </w:r>
          </w:p>
          <w:p w14:paraId="3941F446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14:paraId="3244FBCB" w14:textId="77777777" w:rsidR="006738F5" w:rsidRPr="00B17A8C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</w:tc>
      </w:tr>
      <w:tr w:rsidR="006738F5" w:rsidRPr="00B17A8C" w14:paraId="4E6EB5C2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E7AC4A" w14:textId="77777777" w:rsidR="006738F5" w:rsidRPr="00B17A8C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C93D5F" w14:textId="77777777" w:rsidR="006738F5" w:rsidRPr="00A13E59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A.4/5.1. Učenik samostalno traži nove informacije iz različitih izvora, transformira ih u novo znanje i uspješno primjenjuje pri rješavanju problema.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A.4/5.2.  Primjena strategija učenja i rješavanje problema</w:t>
            </w:r>
          </w:p>
          <w:p w14:paraId="1D44189E" w14:textId="77777777" w:rsidR="006738F5" w:rsidRPr="00A13E59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A.4/5.3. 3. Kreativno mišljenje Učenik kreativno djeluje u različitim područjima učenja.-2. domena: upravljanje svojim učenjem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B.4/5.1.1. Planiranje</w:t>
            </w:r>
          </w:p>
          <w:p w14:paraId="5871143A" w14:textId="77777777" w:rsidR="006738F5" w:rsidRPr="00A13E59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>Učenik samostalno određuje ciljeve učenja, odabire pristup učenju te planira učenje.</w:t>
            </w:r>
          </w:p>
          <w:p w14:paraId="0521E312" w14:textId="77777777" w:rsidR="006738F5" w:rsidRPr="00A13E59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B.4/5.2. 2. Praćenje</w:t>
            </w:r>
          </w:p>
          <w:p w14:paraId="0010CF88" w14:textId="77777777" w:rsidR="006738F5" w:rsidRPr="00A13E59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 xml:space="preserve">Učenik prati učinkovitost učenja i svoje napredovanje tijekom učenja.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B.4/5.3 3. Prilagodba učenja</w:t>
            </w:r>
          </w:p>
          <w:p w14:paraId="1FF64B68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13E59">
              <w:rPr>
                <w:rFonts w:eastAsia="Times New Roman" w:cs="Calibri"/>
              </w:rPr>
              <w:t xml:space="preserve">Učenik regulira svoje učenje mijenjajući prema potrebi plan ili pristup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B.4/5.4. 4. Samovrednovanje/ samoprocjena Učenik samovrednuje proces učenja i svoje rezultate, procjenjuje ostvareni napredak te na temelju toga planira buduće učenje.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</w:t>
            </w:r>
            <w:r w:rsidRPr="005A3709">
              <w:rPr>
                <w:rFonts w:eastAsia="Times New Roman" w:cs="Calibri"/>
                <w:b/>
              </w:rPr>
              <w:t>C.4/5.1. 1.</w:t>
            </w:r>
            <w:r w:rsidRPr="00A13E59">
              <w:rPr>
                <w:rFonts w:eastAsia="Times New Roman" w:cs="Calibri"/>
              </w:rPr>
              <w:t xml:space="preserve"> Vrijednost učenja Učenik može objasniti vrijednost učenja za svoj život.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C.4/5.2. 2. Slika o sebi kao učeniku Učenik iskazuje pozitivna i visoka očekivanja i vjeruje u svoj uspjeh u učenju.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C.4/5.3. 3. Interes Učenik iskazuje interes za različita područja, preuzima odgovornost za svoje učenje i ustraje u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C.4/5.4.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  <w:r>
              <w:rPr>
                <w:rFonts w:eastAsia="Times New Roman" w:cs="Calibri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46B794B2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0BD055D2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52791502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0A27BEA7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31C9C6BD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24DA11BC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5CE7214D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29F5762B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48C31860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7F8B0306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12FFE974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7EABCCBF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FDAB1C7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23E2D279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4FB121C1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5968D2FC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257300A4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47EC470E" w14:textId="77777777" w:rsidR="006738F5" w:rsidRPr="00B17A8C" w:rsidRDefault="006738F5" w:rsidP="006738F5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6738F5" w:rsidRPr="00B17A8C" w14:paraId="3D35153E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6152FF" w14:textId="77777777" w:rsidR="006738F5" w:rsidRPr="00B17A8C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PLESNE STRUKTURE</w:t>
            </w:r>
          </w:p>
          <w:p w14:paraId="59B9C425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lastRenderedPageBreak/>
              <w:t> </w:t>
            </w:r>
          </w:p>
          <w:p w14:paraId="46A6B288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041BE540" w14:textId="77777777" w:rsidR="006738F5" w:rsidRPr="00357C8C" w:rsidRDefault="006738F5" w:rsidP="006738F5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AEROBIK</w:t>
            </w:r>
            <w:r>
              <w:rPr>
                <w:rFonts w:ascii="Calibri" w:eastAsia="Times New Roman" w:hAnsi="Calibri" w:cs="Calibri"/>
                <w:lang w:eastAsia="hr-HR"/>
              </w:rPr>
              <w:t>A</w:t>
            </w:r>
          </w:p>
          <w:p w14:paraId="3D36738F" w14:textId="77777777" w:rsidR="006738F5" w:rsidRPr="00357C8C" w:rsidRDefault="006738F5" w:rsidP="006738F5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FC0E56" w14:textId="77777777" w:rsidR="006738F5" w:rsidRPr="00357C8C" w:rsidRDefault="006738F5" w:rsidP="006738F5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NARODNI PLES</w:t>
            </w:r>
          </w:p>
          <w:p w14:paraId="1CBEEDD5" w14:textId="77777777" w:rsidR="006738F5" w:rsidRPr="00357C8C" w:rsidRDefault="006738F5" w:rsidP="006738F5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B6D021" w14:textId="77777777" w:rsidR="006738F5" w:rsidRPr="00357C8C" w:rsidRDefault="006738F5" w:rsidP="006738F5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DRUŠTVENI PLES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5B7453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G.A.4.1.  </w:t>
            </w:r>
          </w:p>
          <w:p w14:paraId="0A8A9B67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lastRenderedPageBreak/>
              <w:t>Primjenjuje</w:t>
            </w:r>
          </w:p>
          <w:p w14:paraId="02786CA7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14:paraId="60ECF8EA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14:paraId="7E161654" w14:textId="77777777" w:rsidR="006738F5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14:paraId="306385E2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14:paraId="75140232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14:paraId="1BA522DD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14:paraId="293744F0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14:paraId="485C7E0F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1F5CDB3F" w14:textId="77777777" w:rsidR="006738F5" w:rsidRPr="00B17A8C" w:rsidRDefault="006738F5" w:rsidP="006738F5">
            <w:pPr>
              <w:spacing w:after="0" w:line="240" w:lineRule="auto"/>
              <w:ind w:left="49" w:hanging="49"/>
              <w:rPr>
                <w:rFonts w:eastAsia="Times New Roman" w:cs="Calibri"/>
                <w:lang w:eastAsia="hr-HR"/>
              </w:rPr>
            </w:pPr>
          </w:p>
          <w:p w14:paraId="4853B28A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F529E1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14:paraId="51547D18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lastRenderedPageBreak/>
              <w:t xml:space="preserve">Izvodi i vrednuje provjeravanje </w:t>
            </w:r>
          </w:p>
          <w:p w14:paraId="314FF230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14:paraId="630AE790" w14:textId="77777777" w:rsidR="006738F5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14:paraId="34626E22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14:paraId="3F27DAA1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14:paraId="76FB28E1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14:paraId="1C5C2A24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14:paraId="16C957DC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14:paraId="453C4FEA" w14:textId="77777777" w:rsidR="006738F5" w:rsidRPr="00B17A8C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14:paraId="35D2984E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6B29A912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481558" w14:textId="77777777" w:rsidR="006738F5" w:rsidRPr="008F3D86" w:rsidRDefault="006738F5" w:rsidP="006738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G.C.4.1. </w:t>
            </w:r>
          </w:p>
          <w:p w14:paraId="4067A9E9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lastRenderedPageBreak/>
              <w:t xml:space="preserve">Prati osobna motorička </w:t>
            </w:r>
          </w:p>
          <w:p w14:paraId="63EE1A6C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14:paraId="407885B7" w14:textId="77777777" w:rsidR="006738F5" w:rsidRPr="00B17A8C" w:rsidRDefault="006738F5" w:rsidP="006738F5">
            <w:pPr>
              <w:spacing w:after="0" w:line="240" w:lineRule="auto"/>
              <w:ind w:left="276" w:hanging="23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  <w:p w14:paraId="6AAE8735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85F244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lastRenderedPageBreak/>
              <w:t xml:space="preserve">SŠ TZK </w:t>
            </w:r>
          </w:p>
          <w:p w14:paraId="61ABF7C3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lastRenderedPageBreak/>
              <w:t xml:space="preserve">G.D.4.1. </w:t>
            </w:r>
          </w:p>
          <w:p w14:paraId="1D4CE49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14:paraId="29EAF650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14:paraId="35F81309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14:paraId="08FF0E0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14:paraId="3BCAAAAA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69022076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14:paraId="11A42D81" w14:textId="2D4E6B5C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i primjenjuje motoričke</w:t>
            </w:r>
            <w:r w:rsidR="003C0B55">
              <w:rPr>
                <w:rFonts w:eastAsia="Times New Roman" w:cs="Calibri"/>
                <w:lang w:eastAsia="hr-HR"/>
              </w:rPr>
              <w:t xml:space="preserve"> </w:t>
            </w:r>
            <w:r w:rsidRPr="008F3D86">
              <w:rPr>
                <w:rFonts w:eastAsia="Times New Roman" w:cs="Calibri"/>
                <w:lang w:eastAsia="hr-HR"/>
              </w:rPr>
              <w:t xml:space="preserve">aktivnosti u </w:t>
            </w:r>
          </w:p>
          <w:p w14:paraId="62727126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14:paraId="5B6B9CFD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14:paraId="4A727C1D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14:paraId="25103516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9D14A94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14:paraId="6D271BCE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14:paraId="10629A69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14:paraId="31CA6944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</w:tc>
      </w:tr>
      <w:tr w:rsidR="006738F5" w:rsidRPr="00B17A8C" w14:paraId="37BF6B28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7CC690" w14:textId="77777777" w:rsidR="006738F5" w:rsidRPr="00B17A8C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DA5064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434ACA2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2739C1A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6DC75086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1269269C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66FAE0F2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41949F8C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7DB98C7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524E5319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21D6C3D2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47230BAE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2683FB7D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3053A5C1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40AB18F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794A899F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3B8E8E53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66F6DFD7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27F62535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28FE1D86" w14:textId="77777777" w:rsidR="006738F5" w:rsidRPr="00B17A8C" w:rsidRDefault="006738F5" w:rsidP="006738F5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lastRenderedPageBreak/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</w:t>
            </w:r>
            <w:r>
              <w:rPr>
                <w:rFonts w:eastAsia="Times New Roman" w:cs="Calibri"/>
                <w:lang w:val="en-US"/>
              </w:rPr>
              <w:t>rofesionalne rizike za zdravlje.</w:t>
            </w:r>
          </w:p>
        </w:tc>
      </w:tr>
      <w:tr w:rsidR="006738F5" w:rsidRPr="00B17A8C" w14:paraId="49B1C0CF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7EB054" w14:textId="77777777" w:rsidR="006738F5" w:rsidRPr="00B17A8C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SPORTSKE IGRE- ekipni sportovi</w:t>
            </w:r>
          </w:p>
          <w:p w14:paraId="283F5558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20B9C7BE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12309566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6CE02792" w14:textId="77777777" w:rsidR="006738F5" w:rsidRPr="00AB6998" w:rsidRDefault="006738F5" w:rsidP="006738F5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RUKOMET</w:t>
            </w:r>
          </w:p>
          <w:p w14:paraId="6E5AEABF" w14:textId="77777777" w:rsidR="006738F5" w:rsidRPr="00357C8C" w:rsidRDefault="006738F5" w:rsidP="006738F5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EC9201" w14:textId="77777777" w:rsidR="006738F5" w:rsidRPr="00357C8C" w:rsidRDefault="006738F5" w:rsidP="006738F5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NOGOMET/</w:t>
            </w:r>
          </w:p>
          <w:p w14:paraId="7EAA0A80" w14:textId="77777777" w:rsidR="006738F5" w:rsidRDefault="006738F5" w:rsidP="006738F5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FUTSAL</w:t>
            </w:r>
          </w:p>
          <w:p w14:paraId="5C61BE0B" w14:textId="77777777" w:rsidR="006738F5" w:rsidRPr="00B17A8C" w:rsidRDefault="006738F5" w:rsidP="006738F5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</w:p>
          <w:p w14:paraId="2CC49B6A" w14:textId="77777777" w:rsidR="006738F5" w:rsidRPr="00AB6998" w:rsidRDefault="006738F5" w:rsidP="006738F5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KOŠARKA</w:t>
            </w:r>
          </w:p>
          <w:p w14:paraId="0D8B0F2C" w14:textId="77777777" w:rsidR="006738F5" w:rsidRPr="00357C8C" w:rsidRDefault="006738F5" w:rsidP="006738F5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D1C069" w14:textId="77777777" w:rsidR="006738F5" w:rsidRPr="00357C8C" w:rsidRDefault="006738F5" w:rsidP="006738F5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ODBOJKA</w:t>
            </w:r>
          </w:p>
          <w:p w14:paraId="4BCF432D" w14:textId="77777777" w:rsidR="006738F5" w:rsidRPr="00B17A8C" w:rsidRDefault="006738F5" w:rsidP="006738F5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6950F6AD" w14:textId="77777777" w:rsidR="006738F5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6214492D" w14:textId="77777777" w:rsidR="006738F5" w:rsidRPr="00B17A8C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</w:p>
          <w:p w14:paraId="3F4826A1" w14:textId="77777777" w:rsidR="006738F5" w:rsidRPr="00AB6998" w:rsidRDefault="006738F5" w:rsidP="006738F5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STOLNI TENIS</w:t>
            </w:r>
          </w:p>
          <w:p w14:paraId="4DFEBBD0" w14:textId="77777777" w:rsidR="006738F5" w:rsidRPr="00357C8C" w:rsidRDefault="006738F5" w:rsidP="006738F5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7805C9" w14:textId="77777777" w:rsidR="006738F5" w:rsidRPr="00357C8C" w:rsidRDefault="006738F5" w:rsidP="006738F5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BADMINTON</w:t>
            </w:r>
          </w:p>
          <w:p w14:paraId="5782C716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FBB7564" w14:textId="77777777" w:rsidR="006738F5" w:rsidRPr="00485478" w:rsidRDefault="006738F5" w:rsidP="006738F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937EA9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14:paraId="066EBA4B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14:paraId="60ED78C1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14:paraId="113E7615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14:paraId="2444C1AC" w14:textId="77777777" w:rsidR="006738F5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14:paraId="7CC6A63E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14:paraId="6BE492A7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14:paraId="3ADB13DE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14:paraId="01960797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14:paraId="73ADDA75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6FA2B9F5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50C4D055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792F1D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14:paraId="29112408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14:paraId="11A01F1A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14:paraId="46D5D3E7" w14:textId="77777777" w:rsidR="006738F5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14:paraId="142F2C3F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14:paraId="70C132DE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14:paraId="3EC96184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14:paraId="4EAEC9F6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14:paraId="2286C75F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14:paraId="279B5BA8" w14:textId="77777777" w:rsidR="006738F5" w:rsidRPr="00B17A8C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14:paraId="0E181533" w14:textId="77777777" w:rsidR="006738F5" w:rsidRPr="00B17A8C" w:rsidRDefault="006738F5" w:rsidP="006738F5">
            <w:pPr>
              <w:spacing w:after="0" w:line="240" w:lineRule="auto"/>
              <w:ind w:firstLine="15"/>
              <w:rPr>
                <w:rFonts w:eastAsia="Times New Roman" w:cs="Calibri"/>
                <w:lang w:eastAsia="hr-HR"/>
              </w:rPr>
            </w:pPr>
          </w:p>
          <w:p w14:paraId="4CF1FED9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CAA2F2" w14:textId="77777777" w:rsidR="006738F5" w:rsidRPr="008F3D86" w:rsidRDefault="006738F5" w:rsidP="006738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G.C.4.1. </w:t>
            </w:r>
          </w:p>
          <w:p w14:paraId="4ADA0F21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14:paraId="2A835083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14:paraId="0AB47E2C" w14:textId="77777777" w:rsidR="006738F5" w:rsidRPr="00B17A8C" w:rsidRDefault="006738F5" w:rsidP="006738F5">
            <w:pPr>
              <w:spacing w:after="0" w:line="240" w:lineRule="auto"/>
              <w:ind w:left="71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590386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6E90597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14:paraId="648870DB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14:paraId="615E7D43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14:paraId="00F86F47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14:paraId="55D1948A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14:paraId="643C503E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8DF4538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14:paraId="286F685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14:paraId="5503645E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14:paraId="7E2E46E8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14:paraId="50632D8A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14:paraId="07D6D955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585C4F52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14:paraId="685BD487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14:paraId="25F533C8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14:paraId="4AD05958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  <w:p w14:paraId="36006F11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</w:tr>
      <w:tr w:rsidR="006738F5" w:rsidRPr="00B17A8C" w14:paraId="74AE6856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3E92AD" w14:textId="77777777" w:rsidR="006738F5" w:rsidRPr="00B17A8C" w:rsidRDefault="006738F5" w:rsidP="006738F5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8DC9A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247D8DC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7FB47556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49065BF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140369D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6200967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4B99AEB2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61CFBD7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79A4D0D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42ED2BBD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1FB3C4E8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4E95CA8D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63886DFE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03F0A343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41B3E9BA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2E1A5ABD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4417DA27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Procjenjuje važnost rada na sebi i odgovornost za mentalno i socijalno </w:t>
            </w:r>
            <w:r w:rsidRPr="00A27E26">
              <w:rPr>
                <w:rFonts w:eastAsia="Times New Roman" w:cs="Calibri"/>
                <w:lang w:val="en-US"/>
              </w:rPr>
              <w:lastRenderedPageBreak/>
              <w:t>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6218EDAC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7162C1B6" w14:textId="77777777" w:rsidR="006738F5" w:rsidRPr="00B17A8C" w:rsidRDefault="006738F5" w:rsidP="006738F5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6738F5" w:rsidRPr="00B17A8C" w14:paraId="674F49E9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E5A9F2" w14:textId="77777777" w:rsidR="006738F5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KINEZITERAPIJSKE VJEŽBE</w:t>
            </w:r>
          </w:p>
          <w:p w14:paraId="42B588BF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494BED70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00E0CAAB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4ACBA197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010302CA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6B8EB1A8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5C4275AA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7CA8D4E5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73FC42BC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2F9915B7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1EE2EB38" w14:textId="77777777" w:rsidR="006738F5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02667FBD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3F3893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14:paraId="616A1ABF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14:paraId="3E90FCD6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14:paraId="5B406359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14:paraId="503043B8" w14:textId="77777777" w:rsidR="006738F5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14:paraId="66A2C362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14:paraId="0D2E62C4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14:paraId="478FBCB7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14:paraId="70478534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14:paraId="02CE1C19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38189677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</w:p>
          <w:p w14:paraId="22513398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3508F7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14:paraId="2DA5AECB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14:paraId="482F6B07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14:paraId="5E29B7BE" w14:textId="77777777" w:rsidR="006738F5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14:paraId="017AE9D1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14:paraId="636898B7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14:paraId="3EB7A19D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14:paraId="25BFD004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14:paraId="4A9BE3F9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14:paraId="59859BFA" w14:textId="77777777" w:rsidR="006738F5" w:rsidRPr="00B17A8C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14:paraId="75BD9B76" w14:textId="77777777" w:rsidR="006738F5" w:rsidRPr="00B17A8C" w:rsidRDefault="006738F5" w:rsidP="006738F5">
            <w:pPr>
              <w:spacing w:after="0" w:line="240" w:lineRule="auto"/>
              <w:ind w:firstLine="15"/>
              <w:rPr>
                <w:rFonts w:eastAsia="Times New Roman" w:cs="Calibri"/>
                <w:lang w:eastAsia="hr-HR"/>
              </w:rPr>
            </w:pPr>
          </w:p>
          <w:p w14:paraId="0601EF50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4683D7" w14:textId="77777777" w:rsidR="006738F5" w:rsidRPr="008F3D86" w:rsidRDefault="006738F5" w:rsidP="006738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G.C.4.1. </w:t>
            </w:r>
          </w:p>
          <w:p w14:paraId="133C964A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14:paraId="165E5DCA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14:paraId="3D40DE1B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9595D6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11A21F64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14:paraId="139B017E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14:paraId="3C950129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14:paraId="3B5A5930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14:paraId="141C515E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14:paraId="1D6A4F34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126D3F62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14:paraId="04253CA4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14:paraId="23940F3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14:paraId="0219385C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14:paraId="1C93C072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14:paraId="6B4A9088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2697AE50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14:paraId="2407051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14:paraId="3C5BD90A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14:paraId="2AA2349E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  <w:p w14:paraId="2BC95F07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</w:tr>
      <w:tr w:rsidR="006738F5" w:rsidRPr="00B17A8C" w14:paraId="489CBF1D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D35C97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93EABE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6FA1455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Promiče ulogu institucija i organizacija u zaštiti ljudskih prava.</w:t>
            </w:r>
          </w:p>
          <w:p w14:paraId="18EE6EBB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0E1AB81B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321591D1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0087C6A3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73DC082B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B325939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3595D1F9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4FA5175F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0B7E7028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Procjenjuje važnost rada na sebi i odgovornost za mentalno i socijalno </w:t>
            </w:r>
            <w:r w:rsidRPr="00A27E26">
              <w:rPr>
                <w:rFonts w:eastAsia="Times New Roman" w:cs="Calibri"/>
                <w:lang w:val="en-US"/>
              </w:rPr>
              <w:lastRenderedPageBreak/>
              <w:t>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0CA15D71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258A604A" w14:textId="77777777" w:rsidR="006738F5" w:rsidRPr="00B17A8C" w:rsidRDefault="006738F5" w:rsidP="006738F5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6738F5" w:rsidRPr="00B17A8C" w14:paraId="5BD03A2F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5C9945" w14:textId="77777777" w:rsidR="006738F5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SPECIFIČNE MOTORIČKE VJEŽBE</w:t>
            </w:r>
          </w:p>
          <w:p w14:paraId="3B70CED3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71BB3790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364F7105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20AFA143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0CCA5605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4952A6A7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02D02E49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078C634A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2FC9CD47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6BD4DA86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5FD02B0B" w14:textId="77777777" w:rsidR="006738F5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50103DDB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21D3E0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14:paraId="1EC9FFA2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14:paraId="4660B9BA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14:paraId="07C1E02D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14:paraId="33C1DC64" w14:textId="77777777" w:rsidR="006738F5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14:paraId="2F30AB17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14:paraId="7920651F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14:paraId="6AD4594F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14:paraId="6F73200F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14:paraId="2EA1E31A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13921578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4E58D6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14:paraId="66B2E514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14:paraId="780B1A36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14:paraId="5CF983AD" w14:textId="77777777" w:rsidR="006738F5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14:paraId="6B3D59A3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14:paraId="2BA4C198" w14:textId="77777777" w:rsidR="006738F5" w:rsidRPr="008F3D86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14:paraId="6AA3B5F7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14:paraId="2588A517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14:paraId="06322D77" w14:textId="77777777" w:rsidR="006738F5" w:rsidRPr="00210119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14:paraId="4E06D3FE" w14:textId="77777777" w:rsidR="006738F5" w:rsidRPr="00B17A8C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14:paraId="76FFA617" w14:textId="77777777" w:rsidR="006738F5" w:rsidRPr="00B17A8C" w:rsidRDefault="006738F5" w:rsidP="006738F5">
            <w:pPr>
              <w:spacing w:after="0" w:line="240" w:lineRule="auto"/>
              <w:ind w:firstLine="15"/>
              <w:rPr>
                <w:rFonts w:eastAsia="Times New Roman" w:cs="Calibri"/>
                <w:lang w:eastAsia="hr-HR"/>
              </w:rPr>
            </w:pPr>
          </w:p>
          <w:p w14:paraId="4893B2FF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46B72D" w14:textId="77777777" w:rsidR="006738F5" w:rsidRPr="008F3D86" w:rsidRDefault="006738F5" w:rsidP="006738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G.C.4.1. </w:t>
            </w:r>
          </w:p>
          <w:p w14:paraId="64EE31AE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14:paraId="20F4D57A" w14:textId="77777777" w:rsidR="006738F5" w:rsidRPr="00210119" w:rsidRDefault="006738F5" w:rsidP="006738F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14:paraId="6BAE670F" w14:textId="77777777" w:rsidR="006738F5" w:rsidRPr="00B17A8C" w:rsidRDefault="006738F5" w:rsidP="006738F5">
            <w:pPr>
              <w:spacing w:after="0" w:line="240" w:lineRule="auto"/>
              <w:ind w:left="276" w:hanging="23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  <w:p w14:paraId="1CB49E11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20B024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912373B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14:paraId="4ADDD0B0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14:paraId="3A9BCC53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14:paraId="05FA6492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14:paraId="71F0F566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14:paraId="44034B62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4D6FB5D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14:paraId="51A088CB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14:paraId="16ACC5B7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14:paraId="7D29BB85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14:paraId="450BC671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14:paraId="6FC8B0E5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013724DA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14:paraId="3B8D62C9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14:paraId="3A139D93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14:paraId="1D90EC91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</w:tc>
      </w:tr>
      <w:tr w:rsidR="006738F5" w:rsidRPr="00B17A8C" w14:paraId="491ED227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55102A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59F51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161C91C2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Promiče ulogu institucija i organizacija u zaštiti ljudskih prava.</w:t>
            </w:r>
          </w:p>
          <w:p w14:paraId="61107281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4F059B7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2529A65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49DEC1A7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01B7F50B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09406484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065CD44E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32496F39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463C9F72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1EBDC523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714098B1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62EBB5B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9D6720A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12E1DDA0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7DFFFD7E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lastRenderedPageBreak/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60ACB7B8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5D10EBE1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  <w:p w14:paraId="6D35EF00" w14:textId="77777777" w:rsidR="006738F5" w:rsidRPr="00B17A8C" w:rsidRDefault="006738F5" w:rsidP="006738F5">
            <w:pPr>
              <w:spacing w:after="0" w:line="240" w:lineRule="auto"/>
              <w:ind w:left="49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6738F5" w:rsidRPr="00B17A8C" w14:paraId="1E877DFA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946599" w14:textId="77777777" w:rsidR="009A0ECC" w:rsidRPr="009A0ECC" w:rsidRDefault="009A0ECC" w:rsidP="009A0E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 w:rsidRPr="009A0ECC">
              <w:rPr>
                <w:rFonts w:eastAsia="Times New Roman" w:cs="Calibri"/>
                <w:b/>
                <w:bCs/>
                <w:lang w:eastAsia="hr-HR"/>
              </w:rPr>
              <w:lastRenderedPageBreak/>
              <w:t>MOTORIČKE AKTIVNOSTI NA OTVORENOM / ŠKOLSKO OKRUŽJE</w:t>
            </w:r>
          </w:p>
          <w:p w14:paraId="750A77E5" w14:textId="77777777" w:rsidR="009A0ECC" w:rsidRPr="009A0ECC" w:rsidRDefault="009A0ECC" w:rsidP="009A0EC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eastAsia="hr-HR"/>
              </w:rPr>
            </w:pPr>
            <w:r w:rsidRPr="009A0ECC">
              <w:rPr>
                <w:rFonts w:eastAsia="Times New Roman" w:cs="Calibri"/>
                <w:lang w:eastAsia="hr-HR"/>
              </w:rPr>
              <w:t> </w:t>
            </w:r>
          </w:p>
          <w:p w14:paraId="2DA679D0" w14:textId="77777777" w:rsidR="009A0ECC" w:rsidRPr="00E9216D" w:rsidRDefault="009A0ECC" w:rsidP="009A0EC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Bidi"/>
                <w:color w:val="FF0000"/>
                <w:lang w:eastAsia="hr-HR"/>
              </w:rPr>
            </w:pPr>
            <w:r w:rsidRPr="009A0ECC">
              <w:rPr>
                <w:rFonts w:asciiTheme="minorHAnsi" w:eastAsia="Times New Roman" w:hAnsiTheme="minorHAnsi" w:cstheme="minorBidi"/>
                <w:lang w:eastAsia="hr-HR"/>
              </w:rPr>
              <w:t xml:space="preserve">Obilježavanje tematskih dana (Dan sporta, </w:t>
            </w:r>
            <w:r w:rsidRPr="00E9216D">
              <w:rPr>
                <w:rFonts w:asciiTheme="minorHAnsi" w:eastAsia="Times New Roman" w:hAnsiTheme="minorHAnsi" w:cstheme="minorBidi"/>
                <w:color w:val="FF0000"/>
                <w:lang w:eastAsia="hr-HR"/>
              </w:rPr>
              <w:t>Terry Fox Run…).</w:t>
            </w:r>
          </w:p>
          <w:p w14:paraId="669BF082" w14:textId="77777777" w:rsidR="009A0ECC" w:rsidRPr="00AD5B91" w:rsidRDefault="009A0ECC" w:rsidP="009A0ECC">
            <w:pPr>
              <w:suppressAutoHyphens w:val="0"/>
              <w:autoSpaceDN/>
              <w:spacing w:before="100" w:after="100" w:line="240" w:lineRule="auto"/>
              <w:textAlignment w:val="auto"/>
              <w:outlineLvl w:val="1"/>
              <w:rPr>
                <w:rFonts w:asciiTheme="minorHAnsi" w:eastAsia="Times New Roman" w:hAnsiTheme="minorHAnsi" w:cs="Calibri"/>
                <w:lang w:eastAsia="hr-HR"/>
              </w:rPr>
            </w:pPr>
            <w:r w:rsidRPr="00AD5B91">
              <w:rPr>
                <w:rFonts w:asciiTheme="minorHAnsi" w:eastAsia="Times New Roman" w:hAnsiTheme="minorHAnsi" w:cs="Calibri"/>
                <w:lang w:eastAsia="hr-HR"/>
              </w:rPr>
              <w:t>Obilježavanje Međunarodnog fair play dana</w:t>
            </w:r>
          </w:p>
          <w:p w14:paraId="0766A42A" w14:textId="77777777" w:rsidR="009A0ECC" w:rsidRPr="00AD5B91" w:rsidRDefault="009A0ECC" w:rsidP="009A0ECC">
            <w:pPr>
              <w:suppressAutoHyphens w:val="0"/>
              <w:autoSpaceDN/>
              <w:spacing w:before="100" w:after="100" w:line="240" w:lineRule="auto"/>
              <w:textAlignment w:val="auto"/>
              <w:outlineLvl w:val="1"/>
              <w:rPr>
                <w:rFonts w:asciiTheme="minorHAnsi" w:eastAsia="Times New Roman" w:hAnsiTheme="minorHAnsi" w:cs="Calibri"/>
                <w:lang w:eastAsia="hr-HR"/>
              </w:rPr>
            </w:pPr>
            <w:r w:rsidRPr="00AD5B91">
              <w:rPr>
                <w:rFonts w:asciiTheme="minorHAnsi" w:eastAsia="Times New Roman" w:hAnsiTheme="minorHAnsi" w:cs="Calibri"/>
                <w:lang w:eastAsia="hr-HR"/>
              </w:rPr>
              <w:t>Međunarodni Dan sporta</w:t>
            </w:r>
          </w:p>
          <w:p w14:paraId="2ADDD7E7" w14:textId="5660C5BB" w:rsidR="006738F5" w:rsidRPr="00E9216D" w:rsidRDefault="009A0ECC" w:rsidP="009A0EC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hr-HR"/>
              </w:rPr>
            </w:pPr>
            <w:r w:rsidRPr="00E9216D">
              <w:rPr>
                <w:rFonts w:asciiTheme="minorHAnsi" w:eastAsia="Times New Roman" w:hAnsiTheme="minorHAnsi" w:cs="Calibri"/>
                <w:color w:val="FF0000"/>
                <w:lang w:eastAsia="hr-HR"/>
              </w:rPr>
              <w:t>Or</w:t>
            </w:r>
            <w:r w:rsidR="00D93F1A" w:rsidRPr="00E9216D">
              <w:rPr>
                <w:rFonts w:asciiTheme="minorHAnsi" w:eastAsia="Times New Roman" w:hAnsiTheme="minorHAnsi" w:cs="Calibri"/>
                <w:color w:val="FF0000"/>
                <w:lang w:eastAsia="hr-HR"/>
              </w:rPr>
              <w:t>i</w:t>
            </w:r>
            <w:r w:rsidRPr="00E9216D">
              <w:rPr>
                <w:rFonts w:asciiTheme="minorHAnsi" w:eastAsia="Times New Roman" w:hAnsiTheme="minorHAnsi" w:cs="Calibri"/>
                <w:color w:val="FF0000"/>
                <w:lang w:eastAsia="hr-HR"/>
              </w:rPr>
              <w:t>jentacijsko kretanje</w:t>
            </w:r>
          </w:p>
          <w:p w14:paraId="1BB093E2" w14:textId="77777777" w:rsidR="006738F5" w:rsidRPr="00E9216D" w:rsidRDefault="006738F5" w:rsidP="006738F5">
            <w:pPr>
              <w:spacing w:after="0" w:line="240" w:lineRule="auto"/>
              <w:rPr>
                <w:rFonts w:eastAsia="Times New Roman" w:cs="Calibri"/>
                <w:color w:val="FF0000"/>
                <w:lang w:eastAsia="hr-HR"/>
              </w:rPr>
            </w:pPr>
            <w:r w:rsidRPr="00E9216D">
              <w:rPr>
                <w:rFonts w:eastAsia="Times New Roman" w:cs="Calibri"/>
                <w:color w:val="FF0000"/>
                <w:lang w:eastAsia="hr-HR"/>
              </w:rPr>
              <w:t> </w:t>
            </w:r>
          </w:p>
          <w:p w14:paraId="60260C35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2EAF358E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12A65C6F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1334CB9E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7095993D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24A6EE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14:paraId="3724D659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14:paraId="1B3FDEAA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14:paraId="7C4DDA6C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14:paraId="51C16A0D" w14:textId="77777777" w:rsidR="006738F5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14:paraId="040E68A4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14:paraId="37D10EFB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14:paraId="6A387DE3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14:paraId="14424AFA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14:paraId="4E4326AC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012F63C3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B54F9B" w14:textId="0217B7DE" w:rsidR="006738F5" w:rsidRPr="00210119" w:rsidRDefault="006738F5" w:rsidP="00B111D0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</w:p>
          <w:p w14:paraId="60BBE0D9" w14:textId="77777777" w:rsidR="006738F5" w:rsidRPr="00B17A8C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14:paraId="22ADC21F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4DBFF7" w14:textId="62F58302" w:rsidR="006738F5" w:rsidRPr="00B17A8C" w:rsidRDefault="006738F5" w:rsidP="00B111D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CA39D3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A193E59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14:paraId="3579CF59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14:paraId="1D145C48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14:paraId="3124EC8E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14:paraId="7093D87A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14:paraId="72E4B8CD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4B9293A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14:paraId="5138096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14:paraId="6DCE4933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14:paraId="1DDB28FC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14:paraId="7BBFFDF8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14:paraId="0F7F1CAA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1A7B6C1E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14:paraId="0BEF83E2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14:paraId="7EA3256D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14:paraId="53DFCCDE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  <w:p w14:paraId="4BC34DAB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6738F5" w:rsidRPr="00B17A8C" w14:paraId="25A222C5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F8A607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063BF3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6E36B836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4445CEC7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451A762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233338B8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7F13A50F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2FB035D3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160D9F6B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23A99574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3BD744D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4C79447F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6345AC27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02EA4337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70214FCC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48FF3581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lastRenderedPageBreak/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01B4721B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028A19EE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071161B6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40DE279A" w14:textId="77777777" w:rsidR="006738F5" w:rsidRPr="00B17A8C" w:rsidRDefault="006738F5" w:rsidP="006738F5">
            <w:pPr>
              <w:spacing w:line="240" w:lineRule="auto"/>
              <w:ind w:left="190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6738F5" w:rsidRPr="00B17A8C" w14:paraId="564903FD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1CAF70" w14:textId="77777777" w:rsidR="006738F5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PROJEKTNI DANI</w:t>
            </w:r>
          </w:p>
          <w:p w14:paraId="5F834DA7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14:paraId="656C5714" w14:textId="77777777" w:rsidR="009A0ECC" w:rsidRPr="009A0ECC" w:rsidRDefault="009A0ECC" w:rsidP="009A0EC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9A0ECC">
              <w:rPr>
                <w:rFonts w:eastAsia="Times New Roman"/>
                <w:lang w:eastAsia="hr-HR"/>
              </w:rPr>
              <w:t>Obilježavanje tematskih dana (Dan sporta).</w:t>
            </w:r>
          </w:p>
          <w:p w14:paraId="085589C3" w14:textId="77777777" w:rsidR="009A0ECC" w:rsidRPr="009A0ECC" w:rsidRDefault="009A0ECC" w:rsidP="009A0ECC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  <w:rPr>
                <w:rFonts w:eastAsia="Times New Roman" w:cs="Calibri"/>
                <w:lang w:eastAsia="hr-HR"/>
              </w:rPr>
            </w:pPr>
            <w:r w:rsidRPr="009A0ECC">
              <w:rPr>
                <w:rFonts w:eastAsia="Times New Roman" w:cs="Calibri"/>
                <w:lang w:eastAsia="hr-HR"/>
              </w:rPr>
              <w:t>Obilježavanje Međunarodnog fair play dana</w:t>
            </w:r>
          </w:p>
          <w:p w14:paraId="5492BC1B" w14:textId="77777777" w:rsidR="009A0ECC" w:rsidRPr="009A0ECC" w:rsidRDefault="009A0ECC" w:rsidP="009A0ECC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  <w:rPr>
                <w:rFonts w:eastAsia="Times New Roman" w:cs="Calibri"/>
                <w:lang w:eastAsia="hr-HR"/>
              </w:rPr>
            </w:pPr>
            <w:r w:rsidRPr="009A0ECC">
              <w:rPr>
                <w:rFonts w:eastAsia="Times New Roman" w:cs="Calibri"/>
                <w:lang w:eastAsia="hr-HR"/>
              </w:rPr>
              <w:t>Međunarodni Dan sporta</w:t>
            </w:r>
          </w:p>
          <w:p w14:paraId="4DD0A087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57AB37E1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5E8B8E99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2AEA77F3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00085C21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5BC30FF7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6548567D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232AE622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3FCB6F55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  <w:p w14:paraId="57EC4EF2" w14:textId="77777777" w:rsidR="006738F5" w:rsidRPr="00485478" w:rsidRDefault="006738F5" w:rsidP="006738F5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9D86F0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G.A.4.1.  </w:t>
            </w:r>
          </w:p>
          <w:p w14:paraId="794E63AD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14:paraId="4F52D06B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14:paraId="37127A5B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14:paraId="5AECB499" w14:textId="77777777" w:rsidR="006738F5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14:paraId="45D92C9F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14:paraId="37919DD6" w14:textId="77777777" w:rsidR="006738F5" w:rsidRPr="008F3D86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14:paraId="6860FEEB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14:paraId="6C2077F4" w14:textId="77777777" w:rsidR="006738F5" w:rsidRPr="00210119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14:paraId="34A6ABC6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14:paraId="7918A690" w14:textId="77777777" w:rsidR="006738F5" w:rsidRPr="00B17A8C" w:rsidRDefault="006738F5" w:rsidP="006738F5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AAE240" w14:textId="77777777" w:rsidR="006738F5" w:rsidRPr="00B17A8C" w:rsidRDefault="006738F5" w:rsidP="006738F5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14:paraId="43B69548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70D7DC" w14:textId="7FAFC8E1" w:rsidR="006738F5" w:rsidRPr="00B17A8C" w:rsidRDefault="006738F5" w:rsidP="00B111D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15FFF0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5C08A57A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14:paraId="52C12CEF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14:paraId="57E5B114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14:paraId="21C72775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14:paraId="70416926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14:paraId="186BD91C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7C74B5D9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14:paraId="24714C41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14:paraId="29872E5C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14:paraId="420A439B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14:paraId="1ED07664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14:paraId="3E5A8F14" w14:textId="77777777" w:rsidR="006738F5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14:paraId="332FC74F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14:paraId="4AFE01C2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14:paraId="0D964413" w14:textId="77777777" w:rsidR="006738F5" w:rsidRPr="008F3D86" w:rsidRDefault="006738F5" w:rsidP="006738F5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14:paraId="58BE4326" w14:textId="77777777" w:rsidR="006738F5" w:rsidRPr="00B17A8C" w:rsidRDefault="006738F5" w:rsidP="006738F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lastRenderedPageBreak/>
              <w:t>koje doprinose samopoštovanju i samopouzdanju.</w:t>
            </w: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  <w:p w14:paraId="1622F621" w14:textId="77777777" w:rsidR="006738F5" w:rsidRPr="00B17A8C" w:rsidRDefault="006738F5" w:rsidP="006738F5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</w:tr>
      <w:tr w:rsidR="006738F5" w:rsidRPr="00B17A8C" w14:paraId="4DBB55ED" w14:textId="77777777" w:rsidTr="5CA27716"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2ADCFF" w14:textId="77777777" w:rsidR="006738F5" w:rsidRPr="00B17A8C" w:rsidRDefault="006738F5" w:rsidP="006738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6D058A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167A7659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731AE76E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6A2D6284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6A295005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4DEFC980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03120CBE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667F954F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478FF20F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78460BAD" w14:textId="77777777" w:rsidR="006738F5" w:rsidRPr="007A313A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323AF112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 xml:space="preserve">Učenik samoinicijativno i samostalno kritički </w:t>
            </w:r>
            <w:r w:rsidRPr="00366C8E">
              <w:rPr>
                <w:rFonts w:eastAsia="Times New Roman" w:cs="Calibri"/>
                <w:lang w:val="en-US"/>
              </w:rPr>
              <w:lastRenderedPageBreak/>
              <w:t>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1A3F17E2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0183F280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3DFAD139" w14:textId="77777777" w:rsidR="006738F5" w:rsidRPr="00366C8E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A393E70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611D45F9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3B1241E4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467698E7" w14:textId="77777777" w:rsidR="006738F5" w:rsidRPr="00A27E26" w:rsidRDefault="006738F5" w:rsidP="006738F5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4ED49DEC" w14:textId="77777777" w:rsidR="006738F5" w:rsidRPr="00B17A8C" w:rsidRDefault="006738F5" w:rsidP="006738F5">
            <w:pPr>
              <w:spacing w:after="0" w:line="240" w:lineRule="auto"/>
              <w:ind w:left="190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</w:tbl>
    <w:p w14:paraId="34DE17A0" w14:textId="763FA48B" w:rsidR="00E71E66" w:rsidRDefault="00E71E66"/>
    <w:p w14:paraId="02985419" w14:textId="28DEF044" w:rsidR="006738F5" w:rsidRDefault="006738F5"/>
    <w:p w14:paraId="0BB4287E" w14:textId="19820E57" w:rsidR="006738F5" w:rsidRDefault="006738F5"/>
    <w:p w14:paraId="2D6CEBA9" w14:textId="469973E2" w:rsidR="006738F5" w:rsidRDefault="006738F5"/>
    <w:p w14:paraId="07FF7581" w14:textId="6E4B8584" w:rsidR="006738F5" w:rsidRDefault="006738F5"/>
    <w:p w14:paraId="624E06DF" w14:textId="666A84D5" w:rsidR="006738F5" w:rsidRDefault="006738F5"/>
    <w:p w14:paraId="1F76C7D5" w14:textId="2ADCF1CC" w:rsidR="006738F5" w:rsidRDefault="00673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77"/>
        <w:gridCol w:w="1144"/>
        <w:gridCol w:w="2928"/>
        <w:gridCol w:w="1671"/>
        <w:gridCol w:w="1839"/>
        <w:gridCol w:w="1766"/>
        <w:gridCol w:w="1803"/>
      </w:tblGrid>
      <w:tr w:rsidR="006738F5" w:rsidRPr="00F16E17" w14:paraId="6677CE19" w14:textId="77777777" w:rsidTr="1E16C0C1">
        <w:trPr>
          <w:trHeight w:val="6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DF0BB34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                                                    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74AA604" w14:textId="6064A919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noWrap/>
            <w:hideMark/>
          </w:tcPr>
          <w:p w14:paraId="25CF9F20" w14:textId="456B4C11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  <w:noWrap/>
            <w:hideMark/>
          </w:tcPr>
          <w:p w14:paraId="291866E4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noWrap/>
            <w:hideMark/>
          </w:tcPr>
          <w:p w14:paraId="2830119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4. RAZRED SŠ </w:t>
            </w:r>
          </w:p>
        </w:tc>
        <w:tc>
          <w:tcPr>
            <w:tcW w:w="1766" w:type="dxa"/>
            <w:shd w:val="clear" w:color="auto" w:fill="D9D9D9" w:themeFill="background1" w:themeFillShade="D9"/>
            <w:noWrap/>
            <w:hideMark/>
          </w:tcPr>
          <w:p w14:paraId="5720BD9A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shd w:val="clear" w:color="auto" w:fill="D9D9D9" w:themeFill="background1" w:themeFillShade="D9"/>
            <w:noWrap/>
            <w:hideMark/>
          </w:tcPr>
          <w:p w14:paraId="1E16A9AB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6738F5" w:rsidRPr="00F16E17" w14:paraId="71EB8BD3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D2A9224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53528A1" w14:textId="10B80BA3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36448C8" w14:textId="4051FAAC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19490583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216538CD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340CB84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7CC65E4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676D949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506E8C" w:rsidRPr="00F16E17" w14:paraId="7A3C8B91" w14:textId="77777777" w:rsidTr="1E16C0C1">
        <w:trPr>
          <w:trHeight w:val="133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460055A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R. br.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2BA3686" w14:textId="7FA320BC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TEME</w:t>
            </w:r>
          </w:p>
        </w:tc>
        <w:tc>
          <w:tcPr>
            <w:tcW w:w="1144" w:type="dxa"/>
            <w:shd w:val="clear" w:color="auto" w:fill="D9E2F3" w:themeFill="accent1" w:themeFillTint="33"/>
            <w:hideMark/>
          </w:tcPr>
          <w:p w14:paraId="5CCA6AA6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NASTAVNI SAT</w:t>
            </w:r>
          </w:p>
        </w:tc>
        <w:tc>
          <w:tcPr>
            <w:tcW w:w="2928" w:type="dxa"/>
            <w:shd w:val="clear" w:color="auto" w:fill="D9E2F3" w:themeFill="accent1" w:themeFillTint="33"/>
            <w:noWrap/>
            <w:hideMark/>
          </w:tcPr>
          <w:p w14:paraId="5C6A5671" w14:textId="1A114041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1671" w:type="dxa"/>
            <w:shd w:val="clear" w:color="auto" w:fill="D9E2F3" w:themeFill="accent1" w:themeFillTint="33"/>
            <w:hideMark/>
          </w:tcPr>
          <w:p w14:paraId="76831BB8" w14:textId="22DAAE95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 A </w:t>
            </w:r>
            <w:r w:rsidRPr="00F16E17">
              <w:rPr>
                <w:rFonts w:asciiTheme="minorHAnsi" w:hAnsiTheme="minorHAnsi" w:cstheme="minorHAnsi"/>
              </w:rPr>
              <w:br/>
              <w:t xml:space="preserve">  Kineziološka teorijska </w:t>
            </w:r>
            <w:r w:rsidRPr="00F16E17">
              <w:rPr>
                <w:rFonts w:asciiTheme="minorHAnsi" w:hAnsiTheme="minorHAnsi" w:cstheme="minorHAnsi"/>
              </w:rPr>
              <w:br/>
              <w:t>i motorička znanja</w:t>
            </w:r>
          </w:p>
        </w:tc>
        <w:tc>
          <w:tcPr>
            <w:tcW w:w="1839" w:type="dxa"/>
            <w:shd w:val="clear" w:color="auto" w:fill="D9E2F3" w:themeFill="accent1" w:themeFillTint="33"/>
            <w:hideMark/>
          </w:tcPr>
          <w:p w14:paraId="1ECB468D" w14:textId="3A68455C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 B </w:t>
            </w:r>
            <w:r w:rsidRPr="00F16E17">
              <w:rPr>
                <w:rFonts w:asciiTheme="minorHAnsi" w:hAnsiTheme="minorHAnsi" w:cstheme="minorHAnsi"/>
              </w:rPr>
              <w:br/>
              <w:t>Morfološka obilježja,</w:t>
            </w:r>
            <w:r w:rsidRPr="00F16E17">
              <w:rPr>
                <w:rFonts w:asciiTheme="minorHAnsi" w:hAnsiTheme="minorHAnsi" w:cstheme="minorHAnsi"/>
              </w:rPr>
              <w:br/>
              <w:t xml:space="preserve"> motoričke i funkcionalne</w:t>
            </w:r>
            <w:r w:rsidRPr="00F16E17">
              <w:rPr>
                <w:rFonts w:asciiTheme="minorHAnsi" w:hAnsiTheme="minorHAnsi" w:cstheme="minorHAnsi"/>
              </w:rPr>
              <w:br/>
              <w:t xml:space="preserve"> sposobnosti</w:t>
            </w:r>
          </w:p>
        </w:tc>
        <w:tc>
          <w:tcPr>
            <w:tcW w:w="1766" w:type="dxa"/>
            <w:shd w:val="clear" w:color="auto" w:fill="D9E2F3" w:themeFill="accent1" w:themeFillTint="33"/>
            <w:hideMark/>
          </w:tcPr>
          <w:p w14:paraId="775E477E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C  </w:t>
            </w:r>
            <w:r w:rsidRPr="00F16E17">
              <w:rPr>
                <w:rFonts w:asciiTheme="minorHAnsi" w:hAnsiTheme="minorHAnsi" w:cstheme="minorHAnsi"/>
              </w:rPr>
              <w:br/>
              <w:t>Motorička postignuća</w:t>
            </w:r>
          </w:p>
        </w:tc>
        <w:tc>
          <w:tcPr>
            <w:tcW w:w="1803" w:type="dxa"/>
            <w:shd w:val="clear" w:color="auto" w:fill="D9E2F3" w:themeFill="accent1" w:themeFillTint="33"/>
            <w:hideMark/>
          </w:tcPr>
          <w:p w14:paraId="76E9966B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D </w:t>
            </w:r>
            <w:r w:rsidRPr="00F16E17">
              <w:rPr>
                <w:rFonts w:asciiTheme="minorHAnsi" w:hAnsiTheme="minorHAnsi" w:cstheme="minorHAnsi"/>
              </w:rPr>
              <w:br/>
              <w:t>Zdravstveni i odgojni učinci tjelesnog vježbanja</w:t>
            </w:r>
          </w:p>
        </w:tc>
      </w:tr>
      <w:tr w:rsidR="006738F5" w:rsidRPr="00F16E17" w14:paraId="3D493AE8" w14:textId="77777777" w:rsidTr="1E16C0C1">
        <w:trPr>
          <w:trHeight w:val="367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FC32DE3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DC4532C" w14:textId="302BD92A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6FB7CCF9" w14:textId="240A71CD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793F4E63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0CAF1564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33D466A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6741ABE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F32DCB0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6738F5" w:rsidRPr="00F16E17" w14:paraId="4350E45E" w14:textId="77777777" w:rsidTr="1E16C0C1">
        <w:trPr>
          <w:trHeight w:val="24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D65B07F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32F53B86" w14:textId="77777777" w:rsidR="009A0ECC" w:rsidRPr="003C0B55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="Calibri"/>
              </w:rPr>
            </w:pPr>
            <w:r w:rsidRPr="003C0B55">
              <w:rPr>
                <w:rFonts w:asciiTheme="minorHAnsi" w:eastAsiaTheme="minorHAnsi" w:hAnsiTheme="minorHAnsi" w:cs="Calibri"/>
              </w:rPr>
              <w:t xml:space="preserve">Uvodni sat </w:t>
            </w:r>
          </w:p>
          <w:p w14:paraId="0130C64B" w14:textId="64421761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4733C9AB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28" w:type="dxa"/>
            <w:hideMark/>
          </w:tcPr>
          <w:p w14:paraId="0717F8F3" w14:textId="7D920138" w:rsidR="009A0ECC" w:rsidRPr="003C0B55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</w:rPr>
            </w:pPr>
            <w:r w:rsidRPr="009A0ECC">
              <w:rPr>
                <w:rFonts w:asciiTheme="minorHAnsi" w:eastAsiaTheme="minorHAnsi" w:hAnsiTheme="minorHAnsi" w:cstheme="minorHAnsi"/>
              </w:rPr>
              <w:t>- razgovor s učenicima</w:t>
            </w:r>
            <w:r w:rsidRPr="009A0ECC">
              <w:rPr>
                <w:rFonts w:asciiTheme="minorHAnsi" w:eastAsiaTheme="minorHAnsi" w:hAnsiTheme="minorHAnsi" w:cstheme="minorHAnsi"/>
              </w:rPr>
              <w:br/>
            </w:r>
            <w:r w:rsidRPr="003C0B55">
              <w:rPr>
                <w:rFonts w:asciiTheme="minorHAnsi" w:eastAsiaTheme="minorHAnsi" w:hAnsiTheme="minorHAnsi" w:cs="Calibri"/>
              </w:rPr>
              <w:t>- upoznavanje učenika sa izvedbenim kurikulumom i kriterijima praćenja i vrednovanja</w:t>
            </w:r>
          </w:p>
          <w:p w14:paraId="3DB624BF" w14:textId="38031242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</w:rPr>
            </w:pPr>
            <w:r w:rsidRPr="009A0ECC">
              <w:rPr>
                <w:rFonts w:asciiTheme="minorHAnsi" w:eastAsiaTheme="minorHAnsi" w:hAnsiTheme="minorHAnsi" w:cstheme="minorHAnsi"/>
              </w:rPr>
              <w:t>- upoznavanje učenika sa zdravstvenim i odgojnim učincima tjelesnog vježbanja, mogućnošću uključivanja u izvannastavne i izvanškolske kineziološke/sportske sadržaje te uključivanje u sportska društva</w:t>
            </w:r>
          </w:p>
          <w:p w14:paraId="4D25DBFF" w14:textId="6545ACB7" w:rsidR="009A0ECC" w:rsidRDefault="009A0ECC" w:rsidP="009A0ECC">
            <w:pPr>
              <w:rPr>
                <w:rFonts w:asciiTheme="minorHAnsi" w:eastAsiaTheme="minorHAnsi" w:hAnsiTheme="minorHAnsi" w:cstheme="minorHAnsi"/>
                <w:color w:val="00B050"/>
              </w:rPr>
            </w:pPr>
            <w:r w:rsidRPr="009A0ECC">
              <w:rPr>
                <w:rFonts w:asciiTheme="minorHAnsi" w:eastAsiaTheme="minorHAnsi" w:hAnsiTheme="minorHAnsi" w:cstheme="minorHAnsi"/>
              </w:rPr>
              <w:t xml:space="preserve">- korištenje mobilnih aplikacija i inovativnosti </w:t>
            </w:r>
            <w:r w:rsidRPr="009A0ECC">
              <w:rPr>
                <w:rFonts w:asciiTheme="minorHAnsi" w:eastAsiaTheme="minorHAnsi" w:hAnsiTheme="minorHAnsi" w:cstheme="minorHAnsi"/>
              </w:rPr>
              <w:lastRenderedPageBreak/>
              <w:t>putem mobitela na satu tjelesne i zdravstvene kulture</w:t>
            </w:r>
            <w:r w:rsidRPr="009A0ECC">
              <w:rPr>
                <w:rFonts w:asciiTheme="minorHAnsi" w:eastAsiaTheme="minorHAnsi" w:hAnsiTheme="minorHAnsi" w:cstheme="minorHAnsi"/>
                <w:color w:val="00B050"/>
              </w:rPr>
              <w:t xml:space="preserve"> </w:t>
            </w:r>
          </w:p>
          <w:p w14:paraId="5222F257" w14:textId="3CFFCD8F" w:rsidR="009A0ECC" w:rsidRPr="009A0ECC" w:rsidRDefault="009A0ECC" w:rsidP="009A0ECC">
            <w:pPr>
              <w:rPr>
                <w:rFonts w:asciiTheme="minorHAnsi" w:eastAsiaTheme="minorHAnsi" w:hAnsiTheme="minorHAnsi" w:cstheme="minorHAnsi"/>
              </w:rPr>
            </w:pPr>
            <w:r w:rsidRPr="009A0ECC">
              <w:rPr>
                <w:rFonts w:asciiTheme="minorHAnsi" w:eastAsiaTheme="minorHAnsi" w:hAnsiTheme="minorHAnsi" w:cstheme="minorHAnsi"/>
                <w:color w:val="00B050"/>
              </w:rPr>
              <w:t xml:space="preserve"> </w:t>
            </w:r>
            <w:r w:rsidRPr="003C0B55">
              <w:rPr>
                <w:rFonts w:asciiTheme="minorHAnsi" w:eastAsiaTheme="minorHAnsi" w:hAnsiTheme="minorHAnsi" w:cstheme="minorHAnsi"/>
              </w:rPr>
              <w:t>-  upoznavanje s preporukama stožera vezano za nastavu na daljinu</w:t>
            </w:r>
            <w:r w:rsidRPr="009A0ECC">
              <w:rPr>
                <w:rFonts w:asciiTheme="minorHAnsi" w:eastAsiaTheme="minorHAnsi" w:hAnsiTheme="minorHAnsi" w:cstheme="minorHAnsi"/>
              </w:rPr>
              <w:br/>
              <w:t xml:space="preserve"> ANKETA ZA UČENIKE</w:t>
            </w:r>
          </w:p>
          <w:p w14:paraId="28CC7539" w14:textId="04F93F67" w:rsidR="006738F5" w:rsidRPr="00F16E17" w:rsidRDefault="006738F5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hideMark/>
          </w:tcPr>
          <w:p w14:paraId="46B9D151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619FE073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4D727551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3B0B809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6738F5" w:rsidRPr="00F16E17" w14:paraId="3F12D1CF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155B6E1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4666F97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ATLETIKA</w:t>
            </w:r>
          </w:p>
          <w:p w14:paraId="08D3AE61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RITMIČKE I PLESNE STRUKTURE</w:t>
            </w:r>
          </w:p>
          <w:p w14:paraId="3BD56D65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SPORTSKE IGRE- ekipni sportovi</w:t>
            </w:r>
          </w:p>
          <w:p w14:paraId="05D29157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Individualni sportovi</w:t>
            </w:r>
          </w:p>
          <w:p w14:paraId="7A1E5B51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KINEZITERAPIJSKE VJEŽBE</w:t>
            </w:r>
          </w:p>
          <w:p w14:paraId="79A232C6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SPECIFIČNE MOTORIČKE VJEŽBE</w:t>
            </w:r>
          </w:p>
          <w:p w14:paraId="5E82DBFA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MOTORIČKE AKTIVNOSTI NA OTVORENOM / ŠKOLSKO OKRUŽJE</w:t>
            </w:r>
          </w:p>
          <w:p w14:paraId="20558937" w14:textId="1D36E651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0C7DD4A8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28" w:type="dxa"/>
            <w:hideMark/>
          </w:tcPr>
          <w:p w14:paraId="28B980BF" w14:textId="0E58F6B6" w:rsidR="009A0ECC" w:rsidRPr="00E9216D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E9216D">
              <w:rPr>
                <w:rFonts w:asciiTheme="minorHAnsi" w:eastAsiaTheme="minorHAnsi" w:hAnsiTheme="minorHAnsi" w:cstheme="minorHAnsi"/>
                <w:color w:val="FF0000"/>
              </w:rPr>
              <w:t>Ponavljanje nastavnih tema iz cjelina – 3. razred SŠ</w:t>
            </w:r>
          </w:p>
          <w:p w14:paraId="5253E40E" w14:textId="5D546135" w:rsidR="006738F5" w:rsidRPr="009A0ECC" w:rsidRDefault="006738F5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noWrap/>
            <w:hideMark/>
          </w:tcPr>
          <w:p w14:paraId="7760E1A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ABE7599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7B260F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13FFE7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4B5C122C" w14:textId="77777777" w:rsidTr="1E16C0C1">
        <w:trPr>
          <w:trHeight w:val="3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EB3CD28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2D2598B" w14:textId="39AD2C5E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5AC1CD16" w14:textId="3FBC8CBB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57E5A98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20A64790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61421C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D608730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B2F299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6738F5" w:rsidRPr="00F16E17" w14:paraId="65DC5305" w14:textId="77777777" w:rsidTr="1E16C0C1">
        <w:trPr>
          <w:trHeight w:val="10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6320D49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467855DA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ATLETIKA</w:t>
            </w:r>
          </w:p>
          <w:p w14:paraId="118253C1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RITMIČKE I PLESNE STRUKTURE</w:t>
            </w:r>
          </w:p>
          <w:p w14:paraId="4FD3D87F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SPORTSKE IGRE- ekipni sportovi</w:t>
            </w:r>
          </w:p>
          <w:p w14:paraId="0D25619F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Individualni sportovi</w:t>
            </w:r>
          </w:p>
          <w:p w14:paraId="6E1ED04C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KINEZITERAPIJSKE VJEŽBE</w:t>
            </w:r>
          </w:p>
          <w:p w14:paraId="2F29F503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SPECIFIČNE MOTORIČKE VJEŽBE</w:t>
            </w:r>
          </w:p>
          <w:p w14:paraId="77A9423D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MOTORIČKE AKTIVNOSTI NA OTVORENOM / ŠKOLSKO OKRUŽJE</w:t>
            </w:r>
          </w:p>
          <w:p w14:paraId="69346130" w14:textId="7E1D55FA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9816D12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28" w:type="dxa"/>
            <w:hideMark/>
          </w:tcPr>
          <w:p w14:paraId="5ABEAA39" w14:textId="77A9DDE4" w:rsidR="009A0ECC" w:rsidRPr="00E9216D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E9216D">
              <w:rPr>
                <w:rFonts w:asciiTheme="minorHAnsi" w:eastAsiaTheme="minorHAnsi" w:hAnsiTheme="minorHAnsi" w:cstheme="minorHAnsi"/>
                <w:color w:val="FF0000"/>
              </w:rPr>
              <w:t>Ponavljanje nastavnih tema iz cjelina – 3. razred SŠ</w:t>
            </w:r>
          </w:p>
          <w:p w14:paraId="63D9AB18" w14:textId="77777777" w:rsidR="009A0ECC" w:rsidRDefault="009A0ECC">
            <w:pPr>
              <w:rPr>
                <w:rFonts w:asciiTheme="minorHAnsi" w:hAnsiTheme="minorHAnsi" w:cstheme="minorHAnsi"/>
                <w:strike/>
              </w:rPr>
            </w:pPr>
          </w:p>
          <w:p w14:paraId="1541FDF8" w14:textId="092206F9" w:rsidR="006738F5" w:rsidRPr="009A0ECC" w:rsidRDefault="006738F5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hideMark/>
          </w:tcPr>
          <w:p w14:paraId="1FB8CFF0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100DF08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01D1F3D8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6E8455C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6738F5" w:rsidRPr="00F16E17" w14:paraId="00615B92" w14:textId="77777777" w:rsidTr="1E16C0C1">
        <w:trPr>
          <w:trHeight w:val="14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069C48D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335F094F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ATLETIKA</w:t>
            </w:r>
          </w:p>
          <w:p w14:paraId="5FF4EBF2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RITMIČKE I PLESNE STRUKTURE</w:t>
            </w:r>
          </w:p>
          <w:p w14:paraId="520C915C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SPORTSKE IGRE- ekipni sportovi</w:t>
            </w:r>
          </w:p>
          <w:p w14:paraId="47314638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Individualni sportovi</w:t>
            </w:r>
          </w:p>
          <w:p w14:paraId="485FBD57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KINEZITERAPIJSKE VJEŽBE</w:t>
            </w:r>
          </w:p>
          <w:p w14:paraId="1BEF9B22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SPECIFIČNE MOTORIČKE VJEŽBE</w:t>
            </w:r>
          </w:p>
          <w:p w14:paraId="521F29BD" w14:textId="77777777" w:rsidR="009A0ECC" w:rsidRPr="009A0ECC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9A0ECC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lastRenderedPageBreak/>
              <w:t>MOTORIČKE AKTIVNOSTI NA OTVORENOM / ŠKOLSKO OKRUŽJE</w:t>
            </w:r>
          </w:p>
          <w:p w14:paraId="04A637FB" w14:textId="438BF08F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77BE5B17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928" w:type="dxa"/>
            <w:hideMark/>
          </w:tcPr>
          <w:p w14:paraId="4AB26BA3" w14:textId="36C81B46" w:rsidR="009A0ECC" w:rsidRPr="00E9216D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E9216D">
              <w:rPr>
                <w:rFonts w:asciiTheme="minorHAnsi" w:eastAsiaTheme="minorHAnsi" w:hAnsiTheme="minorHAnsi" w:cstheme="minorHAnsi"/>
                <w:color w:val="FF0000"/>
              </w:rPr>
              <w:t>Ponavljanje nastavnih tema iz cjelina – 3. razred SŠ</w:t>
            </w:r>
          </w:p>
          <w:p w14:paraId="5CB9896C" w14:textId="79723454" w:rsidR="006738F5" w:rsidRPr="009A0ECC" w:rsidRDefault="006738F5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noWrap/>
            <w:hideMark/>
          </w:tcPr>
          <w:p w14:paraId="54D9EF0A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7B447A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A2E60AE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03FF331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4E350F41" w14:textId="77777777" w:rsidTr="1E16C0C1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9703CF4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1DF4922" w14:textId="7574DAD9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E059E28" w14:textId="3F6FB1CF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5891214C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52B7465C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C132AE3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6611CC8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369A0816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6738F5" w:rsidRPr="00F16E17" w14:paraId="7D077964" w14:textId="77777777" w:rsidTr="1E16C0C1">
        <w:trPr>
          <w:trHeight w:val="15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4971397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12D7860A" w14:textId="1EFC9BEA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POČETNO PROVJERAVANJE antropološkog statusa  I  MOTORIČKIH SPOSOBNOSTI</w:t>
            </w:r>
          </w:p>
        </w:tc>
        <w:tc>
          <w:tcPr>
            <w:tcW w:w="1144" w:type="dxa"/>
            <w:noWrap/>
            <w:hideMark/>
          </w:tcPr>
          <w:p w14:paraId="713DDC9C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28" w:type="dxa"/>
            <w:hideMark/>
          </w:tcPr>
          <w:p w14:paraId="306E8F6A" w14:textId="77777777" w:rsidR="009A0ECC" w:rsidRPr="00E9216D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E9216D">
              <w:rPr>
                <w:rFonts w:asciiTheme="minorHAnsi" w:eastAsiaTheme="minorHAnsi" w:hAnsiTheme="minorHAnsi" w:cstheme="minorHAnsi"/>
                <w:color w:val="FF0000"/>
              </w:rPr>
              <w:t>Ponavljanje nastavnih tema iz cjelina – 3. razred SŠ</w:t>
            </w:r>
          </w:p>
          <w:p w14:paraId="6D45489A" w14:textId="591367A0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</w:t>
            </w:r>
            <w:r w:rsidR="00B1316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>- visine i težine                                           Provjera - skok u dalj, agilnost (osmica sagibanjem)</w:t>
            </w:r>
          </w:p>
        </w:tc>
        <w:tc>
          <w:tcPr>
            <w:tcW w:w="1671" w:type="dxa"/>
            <w:hideMark/>
          </w:tcPr>
          <w:p w14:paraId="15FF2692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787774CB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19C89412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3EE547FD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6738F5" w:rsidRPr="00F16E17" w14:paraId="479F0E4A" w14:textId="77777777" w:rsidTr="1E16C0C1">
        <w:trPr>
          <w:trHeight w:val="6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2C8F248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12037EDD" w14:textId="5BF614D5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 FUNKCIONALNIH SPOSOBNOSTI</w:t>
            </w:r>
          </w:p>
        </w:tc>
        <w:tc>
          <w:tcPr>
            <w:tcW w:w="1144" w:type="dxa"/>
            <w:noWrap/>
            <w:hideMark/>
          </w:tcPr>
          <w:p w14:paraId="2B269B6F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28" w:type="dxa"/>
            <w:hideMark/>
          </w:tcPr>
          <w:p w14:paraId="1C809101" w14:textId="77777777" w:rsidR="009A0ECC" w:rsidRPr="003C0B55" w:rsidRDefault="009A0ECC" w:rsidP="009A0ECC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</w:rPr>
            </w:pPr>
            <w:r w:rsidRPr="003C0B55">
              <w:rPr>
                <w:rFonts w:asciiTheme="minorHAnsi" w:eastAsiaTheme="minorHAnsi" w:hAnsiTheme="minorHAnsi" w:cstheme="minorHAnsi"/>
              </w:rPr>
              <w:t>Ponavljanje nastavnih tema iz cjelina – 3. razred SŠ</w:t>
            </w:r>
          </w:p>
          <w:p w14:paraId="0325BF2E" w14:textId="7B0BEC34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funkcionalnih sposobnosti  mladići/djevojke</w:t>
            </w:r>
          </w:p>
        </w:tc>
        <w:tc>
          <w:tcPr>
            <w:tcW w:w="1671" w:type="dxa"/>
            <w:noWrap/>
            <w:hideMark/>
          </w:tcPr>
          <w:p w14:paraId="5A23F09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FD2E459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88EF9FB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018EF3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1AA06A06" w14:textId="77777777" w:rsidTr="1E16C0C1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73C6ADC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3DC5DE0" w14:textId="6CE3D743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780A400D" w14:textId="3B051DCD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3C481F38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35E281C8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D99B8B6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1D4FFCE7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0A5FB24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6738F5" w:rsidRPr="00F16E17" w14:paraId="2525ABC9" w14:textId="77777777" w:rsidTr="1E16C0C1">
        <w:trPr>
          <w:trHeight w:val="8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71028C5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61F8D712" w14:textId="213162F6" w:rsidR="006738F5" w:rsidRPr="00F16E17" w:rsidRDefault="0096334A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noWrap/>
            <w:hideMark/>
          </w:tcPr>
          <w:p w14:paraId="225FAEA6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28" w:type="dxa"/>
            <w:hideMark/>
          </w:tcPr>
          <w:p w14:paraId="4BBBD95D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Tehnika trčanja  - pozicija tijela, grabeći korak </w:t>
            </w:r>
            <w:r w:rsidRPr="00F16E17">
              <w:rPr>
                <w:rFonts w:asciiTheme="minorHAnsi" w:hAnsiTheme="minorHAnsi" w:cstheme="minorHAnsi"/>
              </w:rPr>
              <w:br/>
              <w:t>Trčanje različitim tempom uz primjenu raznovrsnih prirodnih prepreka u okružju škole</w:t>
            </w:r>
          </w:p>
        </w:tc>
        <w:tc>
          <w:tcPr>
            <w:tcW w:w="1671" w:type="dxa"/>
            <w:hideMark/>
          </w:tcPr>
          <w:p w14:paraId="008EB46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7DACAC29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645596AE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42828B45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6738F5" w:rsidRPr="00F16E17" w14:paraId="22B60AD0" w14:textId="77777777" w:rsidTr="1E16C0C1">
        <w:trPr>
          <w:trHeight w:val="8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13C1011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6841320B" w14:textId="7BC620AB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829AFFB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28" w:type="dxa"/>
            <w:hideMark/>
          </w:tcPr>
          <w:p w14:paraId="6250FDC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bacanje kugle tehnikom O’ Brien</w:t>
            </w:r>
            <w:r w:rsidRPr="00F16E17">
              <w:rPr>
                <w:rFonts w:asciiTheme="minorHAnsi" w:hAnsiTheme="minorHAnsi" w:cstheme="minorHAnsi"/>
              </w:rPr>
              <w:br/>
              <w:t>Sunožni skokovi preko niskih prepona na različite načine</w:t>
            </w:r>
          </w:p>
        </w:tc>
        <w:tc>
          <w:tcPr>
            <w:tcW w:w="1671" w:type="dxa"/>
            <w:noWrap/>
            <w:hideMark/>
          </w:tcPr>
          <w:p w14:paraId="5825CEEE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D806D68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2F20CA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ADCC674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69422A65" w14:textId="77777777" w:rsidTr="1E16C0C1">
        <w:trPr>
          <w:trHeight w:val="615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CC9A0A9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1E2537BB" w14:textId="7AE03FB9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4D7CD97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35F6C65D" w14:textId="3495FB59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Brzo hodanje 1</w:t>
            </w:r>
            <w:r w:rsidR="00D3691B" w:rsidRPr="00F16E17">
              <w:rPr>
                <w:rFonts w:asciiTheme="minorHAnsi" w:hAnsiTheme="minorHAnsi" w:cstheme="minorHAnsi"/>
              </w:rPr>
              <w:t>5</w:t>
            </w:r>
            <w:r w:rsidRPr="00F16E17">
              <w:rPr>
                <w:rFonts w:asciiTheme="minorHAnsi" w:hAnsiTheme="minorHAnsi" w:cstheme="minorHAnsi"/>
              </w:rPr>
              <w:t xml:space="preserve"> min - uporaba mobilne aplikacije</w:t>
            </w:r>
          </w:p>
        </w:tc>
        <w:tc>
          <w:tcPr>
            <w:tcW w:w="1671" w:type="dxa"/>
            <w:noWrap/>
            <w:hideMark/>
          </w:tcPr>
          <w:p w14:paraId="5724B394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60A0DC8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ABF836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020E6C6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3E11687F" w14:textId="77777777" w:rsidTr="1E16C0C1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A61572F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35A6E87" w14:textId="07F982F0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F4F23AE" w14:textId="4E5525E0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4A18C71E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339B9BF2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3BA68C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5152A0A3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69E9814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6738F5" w:rsidRPr="00F16E17" w14:paraId="24B7699A" w14:textId="77777777" w:rsidTr="1E16C0C1">
        <w:trPr>
          <w:trHeight w:val="9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CE29299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5B1ED5D7" w14:textId="746B5AA1" w:rsidR="006738F5" w:rsidRPr="00F16E17" w:rsidRDefault="0096334A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noWrap/>
            <w:hideMark/>
          </w:tcPr>
          <w:p w14:paraId="48FE8647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28" w:type="dxa"/>
            <w:hideMark/>
          </w:tcPr>
          <w:p w14:paraId="67721E38" w14:textId="0B45513F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Škola trčanja</w:t>
            </w:r>
            <w:r w:rsidR="00B1316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 xml:space="preserve">- visoki skip preko agilnih ljestva prema naprijed, bočno </w:t>
            </w:r>
          </w:p>
        </w:tc>
        <w:tc>
          <w:tcPr>
            <w:tcW w:w="1671" w:type="dxa"/>
            <w:hideMark/>
          </w:tcPr>
          <w:p w14:paraId="1FFE2EAD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75515EA3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4DA89178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56E184FB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6738F5" w:rsidRPr="00F16E17" w14:paraId="6A37CD5A" w14:textId="77777777" w:rsidTr="1E16C0C1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B5AF94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5C1B26A9" w14:textId="0A20E5DE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8A70EDE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28" w:type="dxa"/>
            <w:hideMark/>
          </w:tcPr>
          <w:p w14:paraId="5BF21C95" w14:textId="587B3FA4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Škola trčanja</w:t>
            </w:r>
            <w:r w:rsidR="00B1316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 xml:space="preserve">- slobodno pretrčavanje preko agilnih ljestva, niski skip </w:t>
            </w:r>
            <w:r w:rsidRPr="00F16E17">
              <w:rPr>
                <w:rFonts w:asciiTheme="minorHAnsi" w:hAnsiTheme="minorHAnsi" w:cstheme="minorHAnsi"/>
              </w:rPr>
              <w:br/>
              <w:t>Ciklična kretanja različitim tempom 1</w:t>
            </w:r>
            <w:r w:rsidR="00787DFC" w:rsidRPr="00F16E17">
              <w:rPr>
                <w:rFonts w:asciiTheme="minorHAnsi" w:hAnsiTheme="minorHAnsi" w:cstheme="minorHAnsi"/>
              </w:rPr>
              <w:t>5</w:t>
            </w:r>
            <w:r w:rsidRPr="00F16E17">
              <w:rPr>
                <w:rFonts w:asciiTheme="minorHAnsi" w:hAnsiTheme="minorHAnsi" w:cstheme="minorHAnsi"/>
              </w:rPr>
              <w:t xml:space="preserve"> min</w:t>
            </w:r>
            <w:r w:rsidR="0043089C" w:rsidRPr="00F16E17">
              <w:rPr>
                <w:rFonts w:asciiTheme="minorHAnsi" w:hAnsiTheme="minorHAnsi" w:cstheme="minorHAnsi"/>
              </w:rPr>
              <w:t xml:space="preserve"> i više</w:t>
            </w:r>
            <w:r w:rsidRPr="00F16E17">
              <w:rPr>
                <w:rFonts w:asciiTheme="minorHAnsi" w:hAnsiTheme="minorHAnsi" w:cstheme="minorHAnsi"/>
              </w:rPr>
              <w:t>.</w:t>
            </w:r>
            <w:r w:rsidRPr="00F16E17">
              <w:rPr>
                <w:rFonts w:asciiTheme="minorHAnsi" w:hAnsiTheme="minorHAnsi" w:cstheme="minorHAnsi"/>
              </w:rPr>
              <w:br/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14:paraId="723F7A56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84518E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DD8F982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7E8D4C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3D2E09C0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9CDE795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6B3A42ED" w14:textId="2B1F1D5D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35266B6B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1DF3C250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2B7233C2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73851E5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6AAB5C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E0C693B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5BD2DC01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B80B420" w14:textId="77777777" w:rsidR="006738F5" w:rsidRPr="00F16E17" w:rsidRDefault="006738F5" w:rsidP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538AF72E" w14:textId="478D5FBD" w:rsidR="006738F5" w:rsidRPr="00F16E17" w:rsidRDefault="0096334A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hideMark/>
          </w:tcPr>
          <w:p w14:paraId="15398B76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28" w:type="dxa"/>
            <w:hideMark/>
          </w:tcPr>
          <w:p w14:paraId="5BA7E8F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Tehnika  trčanja  preko markacija prostora (kapica) na tlu do 10m</w:t>
            </w:r>
            <w:r w:rsidRPr="00F16E17">
              <w:rPr>
                <w:rFonts w:asciiTheme="minorHAnsi" w:hAnsiTheme="minorHAnsi" w:cstheme="minorHAnsi"/>
              </w:rPr>
              <w:br/>
              <w:t>Brzo hodanje 10 min - uporaba mobilne aplikacije</w:t>
            </w:r>
          </w:p>
        </w:tc>
        <w:tc>
          <w:tcPr>
            <w:tcW w:w="1671" w:type="dxa"/>
            <w:hideMark/>
          </w:tcPr>
          <w:p w14:paraId="53A1F173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06B8A3D2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74715700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3B237F2E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6738F5" w:rsidRPr="00F16E17" w14:paraId="22EBCA96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34EF97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47C521AC" w14:textId="6059862A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70A99C59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28" w:type="dxa"/>
            <w:hideMark/>
          </w:tcPr>
          <w:p w14:paraId="35DFEC82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Tehnika niskog starta </w:t>
            </w:r>
            <w:r w:rsidRPr="00F16E17">
              <w:rPr>
                <w:rFonts w:asciiTheme="minorHAnsi" w:hAnsiTheme="minorHAnsi" w:cstheme="minorHAnsi"/>
              </w:rPr>
              <w:br/>
              <w:t>Trčanje različitim tempom uz primjenu raznovrsnih prirodnih prepreka u okružju škole</w:t>
            </w:r>
          </w:p>
        </w:tc>
        <w:tc>
          <w:tcPr>
            <w:tcW w:w="1671" w:type="dxa"/>
            <w:noWrap/>
            <w:hideMark/>
          </w:tcPr>
          <w:p w14:paraId="6A80F989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0F1F374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D159E8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1707957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6738F5" w:rsidRPr="00F16E17" w14:paraId="5E59F063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AC79703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65F9229B" w14:textId="657CD964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21B19051" w14:textId="77777777" w:rsidR="006738F5" w:rsidRPr="00F16E17" w:rsidRDefault="006738F5" w:rsidP="00506E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33FA3E81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14:paraId="223CB4DB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DF2EECF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BC025FC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57E0385" w14:textId="77777777" w:rsidR="006738F5" w:rsidRPr="00F16E17" w:rsidRDefault="006738F5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30B1C08D" w14:textId="77777777" w:rsidTr="1E16C0C1">
        <w:trPr>
          <w:trHeight w:val="2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B67F57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E406E23" w14:textId="01ACACE5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8CDE605" w14:textId="59496145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7DFE1538" w14:textId="34B11A34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1781098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C56F6A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F42300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6938521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56DAF7A4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E34C1A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38F61B1B" w14:textId="0377B66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hideMark/>
          </w:tcPr>
          <w:p w14:paraId="547AA2D0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28" w:type="dxa"/>
            <w:hideMark/>
          </w:tcPr>
          <w:p w14:paraId="7FC4F4C1" w14:textId="7D4A891E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Škola trčanja</w:t>
            </w:r>
            <w:r w:rsidR="00B1316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 xml:space="preserve">- visoki skip, niski skip preko markacija prostora (kapica) na tlu </w:t>
            </w:r>
          </w:p>
        </w:tc>
        <w:tc>
          <w:tcPr>
            <w:tcW w:w="1671" w:type="dxa"/>
            <w:hideMark/>
          </w:tcPr>
          <w:p w14:paraId="41EE7F3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7593E2A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456B3A4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3DA750F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46355126" w14:textId="77777777" w:rsidTr="1E16C0C1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95B207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27F9B041" w14:textId="58717F51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30EB6F7A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28" w:type="dxa"/>
            <w:hideMark/>
          </w:tcPr>
          <w:p w14:paraId="53206832" w14:textId="572701AD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Pretrčavanje niskih prepona </w:t>
            </w:r>
            <w:r w:rsidRPr="00F16E17">
              <w:rPr>
                <w:rFonts w:asciiTheme="minorHAnsi" w:hAnsiTheme="minorHAnsi" w:cstheme="minorHAnsi"/>
              </w:rPr>
              <w:br/>
              <w:t>Ciklična kretanja različitim tempom 15 min i više</w:t>
            </w:r>
          </w:p>
        </w:tc>
        <w:tc>
          <w:tcPr>
            <w:tcW w:w="1671" w:type="dxa"/>
            <w:noWrap/>
            <w:hideMark/>
          </w:tcPr>
          <w:p w14:paraId="1D4A2DF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1D13FF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3905A5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23E5E95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40DED3A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0676EE8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1BA99513" w14:textId="152E342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53C8C02F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5781B37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14:paraId="25CE1D9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F52096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93F0B8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2A94D7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57FC9DAC" w14:textId="77777777" w:rsidTr="1E16C0C1">
        <w:trPr>
          <w:trHeight w:val="3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552B4D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60F09629" w14:textId="2892771C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08BD9EFB" w14:textId="6F2570C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6D88AEDD" w14:textId="5BB8A99C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2FA9508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0D82B81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ADCFF8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3B44C31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710F62B8" w14:textId="77777777" w:rsidTr="1E16C0C1">
        <w:trPr>
          <w:trHeight w:val="8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139AD4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6CB9FFF8" w14:textId="2129E5D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hideMark/>
          </w:tcPr>
          <w:p w14:paraId="369DB23F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28" w:type="dxa"/>
            <w:hideMark/>
          </w:tcPr>
          <w:p w14:paraId="5ACBFD1E" w14:textId="1C234F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Brzo trčanje do 60 m/ mot. postignuće</w:t>
            </w:r>
            <w:r w:rsidRPr="00F16E17">
              <w:rPr>
                <w:rFonts w:asciiTheme="minorHAnsi" w:hAnsiTheme="minorHAnsi" w:cstheme="minorHAnsi"/>
              </w:rPr>
              <w:br/>
              <w:t>Različite vrste skokova uz pomoć markacija na tlu</w:t>
            </w:r>
          </w:p>
        </w:tc>
        <w:tc>
          <w:tcPr>
            <w:tcW w:w="1671" w:type="dxa"/>
            <w:hideMark/>
          </w:tcPr>
          <w:p w14:paraId="5EBA46C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2B3958A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520B69F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1AEC29E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340FBDFB" w14:textId="77777777" w:rsidTr="1E16C0C1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64B1FB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3B0C4E20" w14:textId="15F02B9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621E06B4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928" w:type="dxa"/>
            <w:hideMark/>
          </w:tcPr>
          <w:p w14:paraId="34F40281" w14:textId="4422F10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Pretrčavanje niskih prepona do 20 cm </w:t>
            </w:r>
            <w:r w:rsidRPr="00F16E17">
              <w:rPr>
                <w:rFonts w:asciiTheme="minorHAnsi" w:hAnsiTheme="minorHAnsi" w:cstheme="minorHAnsi"/>
              </w:rPr>
              <w:br/>
              <w:t>Ciklična kretanja različitim tempom 15min i više</w:t>
            </w:r>
          </w:p>
        </w:tc>
        <w:tc>
          <w:tcPr>
            <w:tcW w:w="1671" w:type="dxa"/>
            <w:noWrap/>
            <w:hideMark/>
          </w:tcPr>
          <w:p w14:paraId="1010E3E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3041B5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7F99AD3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5965A3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22994CCE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AF8236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7C72B207" w14:textId="39C4FF18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14:paraId="5724BCAA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3766A4F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77D478F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D30992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C6F704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A329C0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0EA827E4" w14:textId="77777777" w:rsidTr="1E16C0C1">
        <w:trPr>
          <w:trHeight w:val="8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83252C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5D9E718F" w14:textId="7521FCEC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144" w:type="dxa"/>
            <w:noWrap/>
            <w:hideMark/>
          </w:tcPr>
          <w:p w14:paraId="22776FEA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28" w:type="dxa"/>
            <w:hideMark/>
          </w:tcPr>
          <w:p w14:paraId="5B0D2C3D" w14:textId="4D2E83EB" w:rsidR="00E35288" w:rsidRPr="00F16E17" w:rsidRDefault="00E35288" w:rsidP="00E35288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16E17">
              <w:rPr>
                <w:rFonts w:asciiTheme="minorHAnsi" w:hAnsiTheme="minorHAnsi" w:cstheme="minorHAnsi"/>
              </w:rPr>
              <w:t>Osnove orijentacijskog trčanja (orijentacija, karta, mjerilo karte, kompas, redosl</w:t>
            </w:r>
            <w:r>
              <w:rPr>
                <w:rFonts w:asciiTheme="minorHAnsi" w:hAnsiTheme="minorHAnsi" w:cstheme="minorHAnsi"/>
              </w:rPr>
              <w:t>i</w:t>
            </w:r>
            <w:r w:rsidRPr="00F16E17">
              <w:rPr>
                <w:rFonts w:asciiTheme="minorHAnsi" w:hAnsiTheme="minorHAnsi" w:cstheme="minorHAnsi"/>
              </w:rPr>
              <w:t>jed korištenja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 xml:space="preserve">karte, orijentacijske zastavice, kontrolni listići) </w:t>
            </w:r>
          </w:p>
        </w:tc>
        <w:tc>
          <w:tcPr>
            <w:tcW w:w="1671" w:type="dxa"/>
            <w:hideMark/>
          </w:tcPr>
          <w:p w14:paraId="2366FDE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41271CF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148E593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3400682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11FE4F03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40EFE2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E387A47" w14:textId="6FB74C72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47B7CF68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928" w:type="dxa"/>
            <w:hideMark/>
          </w:tcPr>
          <w:p w14:paraId="719CABE9" w14:textId="25D3D7EC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Trčanje do 15 minuta uz primjenu uputa – kontrolni listići     </w:t>
            </w:r>
          </w:p>
        </w:tc>
        <w:tc>
          <w:tcPr>
            <w:tcW w:w="1671" w:type="dxa"/>
            <w:noWrap/>
            <w:hideMark/>
          </w:tcPr>
          <w:p w14:paraId="227BEF6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79BE94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352399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0478310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7451627" w14:textId="77777777" w:rsidTr="1E16C0C1">
        <w:trPr>
          <w:trHeight w:val="2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462685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E48A8CA" w14:textId="25CA3F1A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44804498" w14:textId="22E7D7E1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07D454C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77C472A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66EC11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1F25C2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69C64B5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470FF209" w14:textId="77777777" w:rsidTr="1E16C0C1">
        <w:trPr>
          <w:trHeight w:val="8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06FD64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D7CEC76" w14:textId="4CB0B8B1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144" w:type="dxa"/>
            <w:noWrap/>
            <w:hideMark/>
          </w:tcPr>
          <w:p w14:paraId="4C885650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28" w:type="dxa"/>
            <w:hideMark/>
          </w:tcPr>
          <w:p w14:paraId="2564270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promjenu smjera kretanja</w:t>
            </w:r>
            <w:r w:rsidRPr="00F16E17">
              <w:rPr>
                <w:rFonts w:asciiTheme="minorHAnsi" w:hAnsiTheme="minorHAnsi" w:cstheme="minorHAnsi"/>
              </w:rPr>
              <w:br/>
              <w:t>Izrada skice kretanja po školskom okružju</w:t>
            </w:r>
          </w:p>
        </w:tc>
        <w:tc>
          <w:tcPr>
            <w:tcW w:w="1671" w:type="dxa"/>
            <w:hideMark/>
          </w:tcPr>
          <w:p w14:paraId="0E3A544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6EC09AC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6DFEED2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67DDE7B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08227BF0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9C51BD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9C9AF0B" w14:textId="5AE38EE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394D0BB8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28" w:type="dxa"/>
            <w:hideMark/>
          </w:tcPr>
          <w:p w14:paraId="5BC759B3" w14:textId="193EB575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Orijentacijsko kretanje u školskom okružju uz izradu kontrolnih listića/karte i definiranje zadataka</w:t>
            </w:r>
          </w:p>
        </w:tc>
        <w:tc>
          <w:tcPr>
            <w:tcW w:w="1671" w:type="dxa"/>
            <w:noWrap/>
            <w:hideMark/>
          </w:tcPr>
          <w:p w14:paraId="09C9094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076068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AE4DD5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90CB90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6747F52B" w14:textId="77777777" w:rsidTr="1E16C0C1">
        <w:trPr>
          <w:trHeight w:val="33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B63AEF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3A3BFB71" w14:textId="3198BB82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A2A036E" w14:textId="335188D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28D2639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2A43360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F7D724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A95FAA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6BE22C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1E89BB5C" w14:textId="77777777" w:rsidTr="1E16C0C1">
        <w:trPr>
          <w:trHeight w:val="9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E954F2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510A97E2" w14:textId="7018400A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144" w:type="dxa"/>
            <w:noWrap/>
            <w:hideMark/>
          </w:tcPr>
          <w:p w14:paraId="1E719797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28" w:type="dxa"/>
            <w:hideMark/>
          </w:tcPr>
          <w:p w14:paraId="06D13135" w14:textId="614962EB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Primjena mobilnih aplikacija u or</w:t>
            </w:r>
            <w:r>
              <w:rPr>
                <w:rFonts w:asciiTheme="minorHAnsi" w:hAnsiTheme="minorHAnsi" w:cstheme="minorHAnsi"/>
              </w:rPr>
              <w:t>i</w:t>
            </w:r>
            <w:r w:rsidRPr="00F16E17">
              <w:rPr>
                <w:rFonts w:asciiTheme="minorHAnsi" w:hAnsiTheme="minorHAnsi" w:cstheme="minorHAnsi"/>
              </w:rPr>
              <w:t>jentacijskom kretanju (uz vlastiti odabir aplikacija)</w:t>
            </w:r>
          </w:p>
        </w:tc>
        <w:tc>
          <w:tcPr>
            <w:tcW w:w="1671" w:type="dxa"/>
            <w:hideMark/>
          </w:tcPr>
          <w:p w14:paraId="22597E5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5E4FCEE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36C0655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0DFC2E5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45718039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4E57B6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2BC2D76" w14:textId="4B5E4A82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5828B1D3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28" w:type="dxa"/>
            <w:noWrap/>
            <w:hideMark/>
          </w:tcPr>
          <w:p w14:paraId="2C3AE111" w14:textId="589251A1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Orijentacijsko kretanje u školskom okružju provedba i vrednovanje </w:t>
            </w:r>
          </w:p>
        </w:tc>
        <w:tc>
          <w:tcPr>
            <w:tcW w:w="1671" w:type="dxa"/>
            <w:noWrap/>
            <w:hideMark/>
          </w:tcPr>
          <w:p w14:paraId="69D914D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801DA9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A2AD1A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27BAD45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5B67517F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E50EA6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13CD671" w14:textId="7B5D46B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45FB9E44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60F3823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78D7B7A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6AD273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BC5F63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484882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F71B6B1" w14:textId="77777777" w:rsidTr="1E16C0C1">
        <w:trPr>
          <w:trHeight w:val="9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B982EA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58439350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14:paraId="3377568E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928" w:type="dxa"/>
            <w:hideMark/>
          </w:tcPr>
          <w:p w14:paraId="04404E0C" w14:textId="715D9278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Osnovni koraci visokog  intenziteta -</w:t>
            </w:r>
            <w:r w:rsidR="009B1D30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 xml:space="preserve">bez </w:t>
            </w:r>
            <w:r w:rsidR="009B1D30">
              <w:rPr>
                <w:rFonts w:asciiTheme="minorHAnsi" w:hAnsiTheme="minorHAnsi" w:cstheme="minorHAnsi"/>
              </w:rPr>
              <w:t>glazbe</w:t>
            </w:r>
            <w:r w:rsidRPr="00F16E17">
              <w:rPr>
                <w:rFonts w:asciiTheme="minorHAnsi" w:hAnsiTheme="minorHAnsi" w:cstheme="minorHAnsi"/>
              </w:rPr>
              <w:br/>
              <w:t>Vježbe za jačanje muskulature nogu</w:t>
            </w:r>
          </w:p>
        </w:tc>
        <w:tc>
          <w:tcPr>
            <w:tcW w:w="1671" w:type="dxa"/>
            <w:hideMark/>
          </w:tcPr>
          <w:p w14:paraId="31FEC84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1655FBD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7BAA91A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59A3E41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32D6798F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87AA5E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43C583B" w14:textId="446F1DD2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3A118ED3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928" w:type="dxa"/>
            <w:hideMark/>
          </w:tcPr>
          <w:p w14:paraId="4EA101C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istezanje muskulature nogu</w:t>
            </w:r>
          </w:p>
        </w:tc>
        <w:tc>
          <w:tcPr>
            <w:tcW w:w="1671" w:type="dxa"/>
            <w:noWrap/>
            <w:hideMark/>
          </w:tcPr>
          <w:p w14:paraId="11CD1F6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53BA26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BD1B19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696D0D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417DE3DF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902384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5366AD1" w14:textId="75D7C971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3AC9809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6F516F60" w14:textId="263E677C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koordinacije za noge pri izvedbi osnovnih koraka visokog intenziteta</w:t>
            </w:r>
          </w:p>
        </w:tc>
        <w:tc>
          <w:tcPr>
            <w:tcW w:w="1671" w:type="dxa"/>
            <w:noWrap/>
            <w:hideMark/>
          </w:tcPr>
          <w:p w14:paraId="222ABB7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C66E5B3" w14:textId="67686C04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766" w:type="dxa"/>
            <w:noWrap/>
            <w:hideMark/>
          </w:tcPr>
          <w:p w14:paraId="7286EE93" w14:textId="2C46144B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D7B627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62D1A067" w14:textId="77777777" w:rsidTr="1E16C0C1">
        <w:trPr>
          <w:trHeight w:val="3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59BBE0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2D5C81F" w14:textId="7257F12E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E6AFBDE" w14:textId="59FB592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594D4CBD" w14:textId="28FC2A6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0585C76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83E8A1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1245450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675733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5C7B07CE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F037BB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63ACFAD5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14:paraId="7E1FACCB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28" w:type="dxa"/>
            <w:hideMark/>
          </w:tcPr>
          <w:p w14:paraId="2034EBC6" w14:textId="7B995CC3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Osnovni koraci visokog intenziteta - bez </w:t>
            </w:r>
            <w:r w:rsidR="009B1D30">
              <w:rPr>
                <w:rFonts w:asciiTheme="minorHAnsi" w:hAnsiTheme="minorHAnsi" w:cstheme="minorHAnsi"/>
              </w:rPr>
              <w:t>glazbe</w:t>
            </w:r>
            <w:r w:rsidRPr="00F16E17">
              <w:rPr>
                <w:rFonts w:asciiTheme="minorHAnsi" w:hAnsiTheme="minorHAnsi" w:cstheme="minorHAnsi"/>
              </w:rPr>
              <w:br/>
              <w:t xml:space="preserve">Vježbe za jačanje ruku i ramenog pojasa </w:t>
            </w:r>
          </w:p>
        </w:tc>
        <w:tc>
          <w:tcPr>
            <w:tcW w:w="1671" w:type="dxa"/>
            <w:hideMark/>
          </w:tcPr>
          <w:p w14:paraId="2945C08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73F6E9D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6275697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4D5BF96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45A351CA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6E7568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23F074EE" w14:textId="32CC58B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5AC2A54D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928" w:type="dxa"/>
            <w:noWrap/>
            <w:hideMark/>
          </w:tcPr>
          <w:p w14:paraId="45AE7E01" w14:textId="4E3988D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Vježbe za istezanje ruku i ramenog pojasa </w:t>
            </w:r>
          </w:p>
          <w:p w14:paraId="784C68D0" w14:textId="7FCFB69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Koordinacija ruku i nogu kroz korake niskog intenziteta</w:t>
            </w:r>
          </w:p>
        </w:tc>
        <w:tc>
          <w:tcPr>
            <w:tcW w:w="1671" w:type="dxa"/>
            <w:noWrap/>
            <w:hideMark/>
          </w:tcPr>
          <w:p w14:paraId="265DFEB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F01251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9F7E9A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6CC45E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4A5605B7" w14:textId="77777777" w:rsidTr="1E16C0C1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314334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8FF1E86" w14:textId="64751B35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E42F9AF" w14:textId="1A97033C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0A7183D9" w14:textId="4F30A98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3FDBC41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CFDAEC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5B26994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72D401C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270D4C7C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1261B3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0DEEEFBD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14:paraId="226FE893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928" w:type="dxa"/>
            <w:hideMark/>
          </w:tcPr>
          <w:p w14:paraId="57055A2B" w14:textId="4773849C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Osnovni koraci visokog intenziteta - uz </w:t>
            </w:r>
            <w:r w:rsidR="009B1D30">
              <w:rPr>
                <w:rFonts w:asciiTheme="minorHAnsi" w:hAnsiTheme="minorHAnsi" w:cstheme="minorHAnsi"/>
              </w:rPr>
              <w:t>glazbu</w:t>
            </w:r>
            <w:r w:rsidRPr="00F16E17">
              <w:rPr>
                <w:rFonts w:asciiTheme="minorHAnsi" w:hAnsiTheme="minorHAnsi" w:cstheme="minorHAnsi"/>
              </w:rPr>
              <w:br/>
              <w:t>Vježbe za jačanje trbušne muskulature</w:t>
            </w:r>
          </w:p>
          <w:p w14:paraId="65E46530" w14:textId="4428E16D" w:rsidR="00E35288" w:rsidRPr="00E9216D" w:rsidRDefault="00E35288" w:rsidP="00E35288">
            <w:pPr>
              <w:spacing w:after="0"/>
              <w:rPr>
                <w:bCs/>
                <w:color w:val="FF0000"/>
              </w:rPr>
            </w:pPr>
            <w:r w:rsidRPr="00E9216D">
              <w:rPr>
                <w:bCs/>
                <w:color w:val="FF0000"/>
              </w:rPr>
              <w:t>Planiranje i programiranje fitnes sadržaja - kružni trening snage</w:t>
            </w:r>
          </w:p>
          <w:p w14:paraId="3A3A0ABF" w14:textId="69ED7DF0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hideMark/>
          </w:tcPr>
          <w:p w14:paraId="5FBB15D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27415B0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114EF74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1D71852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1D15B072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43BF07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4A83C5CA" w14:textId="7BA1A434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3C47ACB3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928" w:type="dxa"/>
            <w:noWrap/>
            <w:hideMark/>
          </w:tcPr>
          <w:p w14:paraId="3EB17215" w14:textId="77777777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istezanje trbušne muskulature</w:t>
            </w:r>
          </w:p>
          <w:p w14:paraId="38726E1D" w14:textId="0C3B724E" w:rsidR="00E35288" w:rsidRPr="00E9216D" w:rsidRDefault="00E35288" w:rsidP="00E35288">
            <w:pPr>
              <w:spacing w:after="0"/>
              <w:rPr>
                <w:bCs/>
                <w:color w:val="FF0000"/>
              </w:rPr>
            </w:pPr>
            <w:r w:rsidRPr="00E9216D">
              <w:rPr>
                <w:bCs/>
                <w:color w:val="FF0000"/>
              </w:rPr>
              <w:t>Planiranje i programiranje fitnes sadržaja - intervalni trening snage</w:t>
            </w:r>
          </w:p>
          <w:p w14:paraId="24B93276" w14:textId="197528F8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6FD18DC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5387B2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72DA91F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61E8D0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1860DB3D" w14:textId="77777777" w:rsidTr="1E16C0C1">
        <w:trPr>
          <w:trHeight w:val="3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B984BE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CA578C0" w14:textId="03256AF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3161354" w14:textId="2E63C9C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50F02C1F" w14:textId="18E49130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28D97A5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3A37A76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041E436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180BD11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258755ED" w14:textId="77777777" w:rsidTr="1E16C0C1">
        <w:trPr>
          <w:trHeight w:val="9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6C7670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3AC7AC3E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14:paraId="19278B4F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928" w:type="dxa"/>
            <w:hideMark/>
          </w:tcPr>
          <w:p w14:paraId="470024F4" w14:textId="60CE41C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Osnovni koraci visokog intenziteta - uz </w:t>
            </w:r>
            <w:r w:rsidR="009B1D30">
              <w:rPr>
                <w:rFonts w:asciiTheme="minorHAnsi" w:hAnsiTheme="minorHAnsi" w:cstheme="minorHAnsi"/>
              </w:rPr>
              <w:t>glazbu</w:t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</w:p>
          <w:p w14:paraId="42830A52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jačanje leđne muskulature</w:t>
            </w:r>
          </w:p>
          <w:p w14:paraId="554BF584" w14:textId="77777777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Vježbe za istezanje leđne muskulature </w:t>
            </w:r>
          </w:p>
          <w:p w14:paraId="1D1825CD" w14:textId="7032A48F" w:rsidR="00E35288" w:rsidRPr="00F31772" w:rsidRDefault="00E35288" w:rsidP="00E35288">
            <w:pPr>
              <w:spacing w:after="0"/>
            </w:pPr>
            <w:r w:rsidRPr="1E16C0C1">
              <w:rPr>
                <w:color w:val="FF0000"/>
              </w:rPr>
              <w:t>Planiranje i programiranje fitnes sadržaja -</w:t>
            </w:r>
            <w:r w:rsidR="0057ABF2" w:rsidRPr="1E16C0C1">
              <w:rPr>
                <w:color w:val="FF0000"/>
              </w:rPr>
              <w:t xml:space="preserve"> </w:t>
            </w:r>
            <w:r w:rsidRPr="1E16C0C1">
              <w:rPr>
                <w:color w:val="FF0000"/>
              </w:rPr>
              <w:t>rad u setovima (superset, triset)</w:t>
            </w:r>
          </w:p>
        </w:tc>
        <w:tc>
          <w:tcPr>
            <w:tcW w:w="1671" w:type="dxa"/>
            <w:hideMark/>
          </w:tcPr>
          <w:p w14:paraId="426EE39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331EFC7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46C73EF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64C6466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66DBDC2E" w14:textId="77777777" w:rsidTr="1E16C0C1">
        <w:trPr>
          <w:trHeight w:val="779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3F838A4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74A1D9B8" w14:textId="4D841908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002A6880" w14:textId="77777777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28" w:type="dxa"/>
            <w:hideMark/>
          </w:tcPr>
          <w:p w14:paraId="7F86BC08" w14:textId="77777777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Koreografija od prethodno usvojenih koraka</w:t>
            </w:r>
          </w:p>
          <w:p w14:paraId="75F7A554" w14:textId="51F5B702" w:rsidR="00E35288" w:rsidRPr="00F16E17" w:rsidRDefault="00E35288" w:rsidP="1E16C0C1">
            <w:pPr>
              <w:spacing w:after="0"/>
              <w:rPr>
                <w:rFonts w:asciiTheme="minorHAnsi" w:hAnsiTheme="minorHAnsi" w:cstheme="minorBidi"/>
              </w:rPr>
            </w:pPr>
            <w:r w:rsidRPr="1E16C0C1">
              <w:rPr>
                <w:color w:val="FF0000"/>
              </w:rPr>
              <w:t>Planiranje i programiranje fitnes sadržaja -</w:t>
            </w:r>
            <w:r w:rsidR="4938AADE" w:rsidRPr="1E16C0C1">
              <w:rPr>
                <w:color w:val="FF0000"/>
              </w:rPr>
              <w:t xml:space="preserve"> </w:t>
            </w:r>
            <w:r w:rsidRPr="1E16C0C1">
              <w:rPr>
                <w:color w:val="FF0000"/>
              </w:rPr>
              <w:t>rad u setovima (gigaset)</w:t>
            </w:r>
          </w:p>
        </w:tc>
        <w:tc>
          <w:tcPr>
            <w:tcW w:w="1671" w:type="dxa"/>
            <w:noWrap/>
            <w:hideMark/>
          </w:tcPr>
          <w:p w14:paraId="388E7583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C3EFD54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7895815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B04EBED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2E9B7817" w14:textId="77777777" w:rsidTr="1E16C0C1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A3F94E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34408736" w14:textId="5FC1295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A8FF0EB" w14:textId="45407484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6F1A3A17" w14:textId="13A29C8E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5C33729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3CBF52B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12D5CE4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F56C39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5285207A" w14:textId="77777777" w:rsidTr="1E16C0C1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hideMark/>
          </w:tcPr>
          <w:p w14:paraId="1D5ACF38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559139CD" w14:textId="5E6328D1" w:rsidR="00E35288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RITMIČKE I PLESNE STRUKTURE</w:t>
            </w:r>
          </w:p>
          <w:p w14:paraId="1D21D1F7" w14:textId="77777777" w:rsidR="00E35288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FCC480C" w14:textId="3F634537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C0B55">
              <w:rPr>
                <w:rFonts w:asciiTheme="minorHAnsi" w:hAnsiTheme="minorHAnsi" w:cstheme="minorHAnsi"/>
              </w:rPr>
              <w:t>SPECIFIČNE MOTORIČKE VJEŽBE</w:t>
            </w:r>
          </w:p>
        </w:tc>
        <w:tc>
          <w:tcPr>
            <w:tcW w:w="1144" w:type="dxa"/>
            <w:noWrap/>
            <w:hideMark/>
          </w:tcPr>
          <w:p w14:paraId="1AF4D0C0" w14:textId="77777777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928" w:type="dxa"/>
            <w:hideMark/>
          </w:tcPr>
          <w:p w14:paraId="0E8BD044" w14:textId="77777777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F16E17">
              <w:rPr>
                <w:rFonts w:asciiTheme="minorHAnsi" w:hAnsiTheme="minorHAnsi" w:cstheme="minorHAnsi"/>
              </w:rPr>
              <w:br/>
              <w:t>ravnini u mjestu i kretanju</w:t>
            </w:r>
            <w:r w:rsidRPr="00F16E17">
              <w:rPr>
                <w:rFonts w:asciiTheme="minorHAnsi" w:hAnsiTheme="minorHAnsi" w:cstheme="minorHAnsi"/>
              </w:rPr>
              <w:br/>
              <w:t xml:space="preserve">Poskoci i skokovi ritmičke gimnastike </w:t>
            </w:r>
            <w:r w:rsidRPr="00F16E17">
              <w:rPr>
                <w:rFonts w:asciiTheme="minorHAnsi" w:hAnsiTheme="minorHAnsi" w:cstheme="minorHAnsi"/>
              </w:rPr>
              <w:br/>
              <w:t>Ravnotežni položaji</w:t>
            </w:r>
          </w:p>
          <w:p w14:paraId="3CF907CD" w14:textId="413A7463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E9216D">
              <w:rPr>
                <w:bCs/>
                <w:color w:val="FF0000"/>
              </w:rPr>
              <w:t>Planiranje i programiranje fitnes sadržaja - HIIT</w:t>
            </w:r>
          </w:p>
        </w:tc>
        <w:tc>
          <w:tcPr>
            <w:tcW w:w="1671" w:type="dxa"/>
            <w:hideMark/>
          </w:tcPr>
          <w:p w14:paraId="38AD2A33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6638C17D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2A63C5E2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50AB310A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463D0FBA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83BCBF9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090CFFA1" w14:textId="105AD801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52B773BE" w14:textId="77777777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928" w:type="dxa"/>
            <w:hideMark/>
          </w:tcPr>
          <w:p w14:paraId="78141628" w14:textId="77777777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Ples-narodni ples po izboru</w:t>
            </w:r>
            <w:r w:rsidRPr="00F16E17">
              <w:rPr>
                <w:rFonts w:asciiTheme="minorHAnsi" w:hAnsiTheme="minorHAnsi" w:cstheme="minorHAnsi"/>
              </w:rPr>
              <w:br/>
              <w:t>Engleski i Bečki valcer</w:t>
            </w:r>
            <w:r w:rsidRPr="00F16E17">
              <w:rPr>
                <w:rFonts w:asciiTheme="minorHAnsi" w:hAnsiTheme="minorHAnsi" w:cstheme="minorHAnsi"/>
              </w:rPr>
              <w:br/>
              <w:t>Cha cha cha</w:t>
            </w:r>
          </w:p>
          <w:p w14:paraId="62E018F6" w14:textId="202DCB88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E9216D">
              <w:rPr>
                <w:bCs/>
                <w:color w:val="FF0000"/>
              </w:rPr>
              <w:t>Planiranje i programiranje fitnes sadržaja – TABATA  protokol</w:t>
            </w:r>
          </w:p>
        </w:tc>
        <w:tc>
          <w:tcPr>
            <w:tcW w:w="1671" w:type="dxa"/>
            <w:noWrap/>
            <w:hideMark/>
          </w:tcPr>
          <w:p w14:paraId="4A2A8682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C770DB4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E55A27B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6473EB3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26AB8793" w14:textId="77777777" w:rsidTr="1E16C0C1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2DB720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7B2A474" w14:textId="081D4E1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B5BC02C" w14:textId="54C2BFA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79E81D24" w14:textId="605CBD50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58B2E10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16F48D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054B548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35F582E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4F3EF0F3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D7CD9F6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31717B4" w14:textId="77777777" w:rsidR="00E35288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RITMIČKE I PLESNE STRUKTURE</w:t>
            </w:r>
          </w:p>
          <w:p w14:paraId="21DEF76C" w14:textId="77777777" w:rsidR="00E35288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9C277C0" w14:textId="01C6A4C2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C0B55">
              <w:rPr>
                <w:rFonts w:asciiTheme="minorHAnsi" w:hAnsiTheme="minorHAnsi" w:cstheme="minorHAnsi"/>
              </w:rPr>
              <w:t>SPECIFIČNE MOTORIČKE VJEŽBE</w:t>
            </w:r>
          </w:p>
        </w:tc>
        <w:tc>
          <w:tcPr>
            <w:tcW w:w="1144" w:type="dxa"/>
            <w:noWrap/>
            <w:hideMark/>
          </w:tcPr>
          <w:p w14:paraId="1478E23C" w14:textId="77777777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928" w:type="dxa"/>
            <w:hideMark/>
          </w:tcPr>
          <w:p w14:paraId="7462D313" w14:textId="69936EDD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Hodanje i trčanje u ritmu </w:t>
            </w:r>
            <w:r w:rsidR="008844C5">
              <w:rPr>
                <w:rFonts w:asciiTheme="minorHAnsi" w:hAnsiTheme="minorHAnsi" w:cstheme="minorHAnsi"/>
              </w:rPr>
              <w:t>muzike</w:t>
            </w:r>
            <w:r w:rsidRPr="00F16E17">
              <w:rPr>
                <w:rFonts w:asciiTheme="minorHAnsi" w:hAnsiTheme="minorHAnsi" w:cstheme="minorHAnsi"/>
              </w:rPr>
              <w:t xml:space="preserve"> za ples </w:t>
            </w:r>
          </w:p>
          <w:p w14:paraId="7C8BD755" w14:textId="531FAEB1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E9216D">
              <w:rPr>
                <w:bCs/>
                <w:color w:val="FF0000"/>
              </w:rPr>
              <w:t>Planiranje i programiranje fitnes sadržaja - poligon</w:t>
            </w:r>
          </w:p>
        </w:tc>
        <w:tc>
          <w:tcPr>
            <w:tcW w:w="1671" w:type="dxa"/>
            <w:hideMark/>
          </w:tcPr>
          <w:p w14:paraId="1BD0D948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362C6D4F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616A347B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426C4925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01739026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CAE7252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B6477AD" w14:textId="6749BD3E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84FF10E" w14:textId="77777777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928" w:type="dxa"/>
            <w:hideMark/>
          </w:tcPr>
          <w:p w14:paraId="64070A97" w14:textId="77777777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Ples-narodni ples po izboru</w:t>
            </w:r>
            <w:r w:rsidRPr="00F16E17">
              <w:rPr>
                <w:rFonts w:asciiTheme="minorHAnsi" w:hAnsiTheme="minorHAnsi" w:cstheme="minorHAnsi"/>
              </w:rPr>
              <w:br/>
              <w:t>Engleski i Bečki valcer</w:t>
            </w:r>
            <w:r w:rsidRPr="00F16E17">
              <w:rPr>
                <w:rFonts w:asciiTheme="minorHAnsi" w:hAnsiTheme="minorHAnsi" w:cstheme="minorHAnsi"/>
              </w:rPr>
              <w:br/>
              <w:t>Cha cha cha</w:t>
            </w:r>
          </w:p>
          <w:p w14:paraId="1DDF6B52" w14:textId="5761BA4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E9216D">
              <w:rPr>
                <w:bCs/>
                <w:color w:val="FF0000"/>
              </w:rPr>
              <w:t>Planiranje i programiranje fitnes sadržaja – rad na stazi</w:t>
            </w:r>
          </w:p>
        </w:tc>
        <w:tc>
          <w:tcPr>
            <w:tcW w:w="1671" w:type="dxa"/>
            <w:noWrap/>
            <w:hideMark/>
          </w:tcPr>
          <w:p w14:paraId="1F24FC56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8F13705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8D8BB79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D9CBFB5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02BF9FC4" w14:textId="77777777" w:rsidTr="1E16C0C1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59E375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51BD0F0B" w14:textId="12EDDB2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</w:tcPr>
          <w:p w14:paraId="5CF6F322" w14:textId="4E3F190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</w:tcPr>
          <w:p w14:paraId="08DA4CE7" w14:textId="4297183E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39C4DC7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04A6A9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51E806E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D5CF8B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21D51AAF" w14:textId="77777777" w:rsidTr="1E16C0C1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0C60D6A8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3DAA080" w14:textId="77777777" w:rsidR="00E35288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RITMIČKE I PLESNE STRUKTURE</w:t>
            </w:r>
          </w:p>
          <w:p w14:paraId="1130D745" w14:textId="77777777" w:rsidR="00E35288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A17A433" w14:textId="19BF2C23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C0B55">
              <w:rPr>
                <w:rFonts w:asciiTheme="minorHAnsi" w:hAnsiTheme="minorHAnsi" w:cstheme="minorHAnsi"/>
              </w:rPr>
              <w:t>SPECIFIČNE MOTORIČKE VJEŽBE</w:t>
            </w:r>
          </w:p>
        </w:tc>
        <w:tc>
          <w:tcPr>
            <w:tcW w:w="1144" w:type="dxa"/>
            <w:noWrap/>
            <w:hideMark/>
          </w:tcPr>
          <w:p w14:paraId="7803400F" w14:textId="77777777" w:rsidR="00E35288" w:rsidRPr="00F16E17" w:rsidRDefault="00E35288" w:rsidP="00E3528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928" w:type="dxa"/>
            <w:hideMark/>
          </w:tcPr>
          <w:p w14:paraId="27660278" w14:textId="77777777" w:rsidR="00E35288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F16E17">
              <w:rPr>
                <w:rFonts w:asciiTheme="minorHAnsi" w:hAnsiTheme="minorHAnsi" w:cstheme="minorHAnsi"/>
              </w:rPr>
              <w:br/>
              <w:t>ravnini u mjestu i kretanju</w:t>
            </w:r>
            <w:r w:rsidRPr="00F16E17">
              <w:rPr>
                <w:rFonts w:asciiTheme="minorHAnsi" w:hAnsiTheme="minorHAnsi" w:cstheme="minorHAnsi"/>
              </w:rPr>
              <w:br/>
              <w:t xml:space="preserve">Poskoci i skokovi - ritmička gimnastika </w:t>
            </w:r>
            <w:r w:rsidRPr="00F16E17">
              <w:rPr>
                <w:rFonts w:asciiTheme="minorHAnsi" w:hAnsiTheme="minorHAnsi" w:cstheme="minorHAnsi"/>
              </w:rPr>
              <w:br/>
              <w:t>Ravnotežni položaji</w:t>
            </w:r>
          </w:p>
          <w:p w14:paraId="2FBD86FF" w14:textId="37876DCC" w:rsidR="00E35288" w:rsidRPr="00F16E17" w:rsidRDefault="00E35288" w:rsidP="1E16C0C1">
            <w:pPr>
              <w:spacing w:after="0"/>
              <w:rPr>
                <w:rFonts w:asciiTheme="minorHAnsi" w:hAnsiTheme="minorHAnsi" w:cstheme="minorBidi"/>
              </w:rPr>
            </w:pPr>
            <w:r w:rsidRPr="1E16C0C1">
              <w:rPr>
                <w:color w:val="FF0000"/>
              </w:rPr>
              <w:t>Planiranje i programiranje fitnes sadržaja</w:t>
            </w:r>
            <w:r w:rsidR="5DBC9231" w:rsidRPr="1E16C0C1">
              <w:rPr>
                <w:color w:val="FF0000"/>
              </w:rPr>
              <w:t xml:space="preserve"> </w:t>
            </w:r>
            <w:r w:rsidRPr="1E16C0C1">
              <w:rPr>
                <w:color w:val="FF0000"/>
              </w:rPr>
              <w:t>- izrada vlastitog primjera fitnes treninga  PMZ</w:t>
            </w:r>
          </w:p>
        </w:tc>
        <w:tc>
          <w:tcPr>
            <w:tcW w:w="1671" w:type="dxa"/>
            <w:hideMark/>
          </w:tcPr>
          <w:p w14:paraId="14F0AEBE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706C7B26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0CBD4FA1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55A4797A" w14:textId="77777777" w:rsidR="00E35288" w:rsidRPr="00F16E17" w:rsidRDefault="00E35288" w:rsidP="00E35288">
            <w:pPr>
              <w:spacing w:after="0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4CC8860A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076D6B7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BC171EE" w14:textId="49FD22A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73C70EF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928" w:type="dxa"/>
            <w:hideMark/>
          </w:tcPr>
          <w:p w14:paraId="3E6DD07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Ples-narodni ples po izboru</w:t>
            </w:r>
            <w:r w:rsidRPr="00F16E17">
              <w:rPr>
                <w:rFonts w:asciiTheme="minorHAnsi" w:hAnsiTheme="minorHAnsi" w:cstheme="minorHAnsi"/>
              </w:rPr>
              <w:br/>
              <w:t>Engleski i bečki valcer</w:t>
            </w:r>
            <w:r w:rsidRPr="00F16E17">
              <w:rPr>
                <w:rFonts w:asciiTheme="minorHAnsi" w:hAnsiTheme="minorHAnsi" w:cstheme="minorHAnsi"/>
              </w:rPr>
              <w:br/>
              <w:t>Cha cha cha</w:t>
            </w:r>
          </w:p>
          <w:p w14:paraId="0060AAC1" w14:textId="77777777" w:rsidR="00E35288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Hodanje i trčanje u ritmu muzike za ples</w:t>
            </w:r>
          </w:p>
          <w:p w14:paraId="04C54084" w14:textId="54C0B80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1E48CA9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98FE28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FF17A2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DE81DB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294C5AA" w14:textId="77777777" w:rsidTr="1E16C0C1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E7357D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9FD4120" w14:textId="0F278FC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73B82BAF" w14:textId="65AFCD3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7B70C837" w14:textId="00166635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30BDD8B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E2F021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C70665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F12781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3A1FF6DB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070126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767DE462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BADMINTON</w:t>
            </w:r>
            <w:r w:rsidRPr="00F16E17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144" w:type="dxa"/>
            <w:noWrap/>
            <w:hideMark/>
          </w:tcPr>
          <w:p w14:paraId="56AF78F0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928" w:type="dxa"/>
            <w:hideMark/>
          </w:tcPr>
          <w:p w14:paraId="24BF7A6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prilagođavanja</w:t>
            </w:r>
            <w:r w:rsidRPr="00F16E17">
              <w:rPr>
                <w:rFonts w:asciiTheme="minorHAnsi" w:hAnsiTheme="minorHAnsi" w:cstheme="minorHAnsi"/>
              </w:rPr>
              <w:br/>
              <w:t>Držanje reketa - teorija kroz video prikaz</w:t>
            </w:r>
          </w:p>
        </w:tc>
        <w:tc>
          <w:tcPr>
            <w:tcW w:w="1671" w:type="dxa"/>
            <w:hideMark/>
          </w:tcPr>
          <w:p w14:paraId="60C7E53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6FB1250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79E56FC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71FE0C0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1751E429" w14:textId="77777777" w:rsidTr="1E16C0C1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74DFDB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60AF3E8" w14:textId="7BC38BB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D3BB52A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928" w:type="dxa"/>
            <w:hideMark/>
          </w:tcPr>
          <w:p w14:paraId="26A1FAB4" w14:textId="799D2703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Kretanje bez reketa - noge</w:t>
            </w:r>
            <w:r w:rsidRPr="00F16E17">
              <w:rPr>
                <w:rFonts w:asciiTheme="minorHAnsi" w:hAnsiTheme="minorHAnsi" w:cstheme="minorHAnsi"/>
              </w:rPr>
              <w:br/>
              <w:t>Pravila igre</w:t>
            </w:r>
          </w:p>
        </w:tc>
        <w:tc>
          <w:tcPr>
            <w:tcW w:w="1671" w:type="dxa"/>
            <w:noWrap/>
            <w:hideMark/>
          </w:tcPr>
          <w:p w14:paraId="2F1B9B5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1232B2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D3C3DA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B1532F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49D5F722" w14:textId="77777777" w:rsidTr="1E16C0C1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023E8DF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34D8873C" w14:textId="17D42E8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71C8C81C" w14:textId="2460FFF1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3EB1DDAC" w14:textId="1FC8D961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4891E0E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1F6EF55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EC5B24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1558B8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0E1C20B5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076A55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52B13B84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BADMINTON</w:t>
            </w:r>
            <w:r w:rsidRPr="00F16E17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144" w:type="dxa"/>
            <w:noWrap/>
            <w:hideMark/>
          </w:tcPr>
          <w:p w14:paraId="7445130A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928" w:type="dxa"/>
            <w:hideMark/>
          </w:tcPr>
          <w:p w14:paraId="18F8498A" w14:textId="54363231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Različita kretanja (noge) za brzu reakciju i dolazak pod lopticu (B)</w:t>
            </w:r>
          </w:p>
        </w:tc>
        <w:tc>
          <w:tcPr>
            <w:tcW w:w="1671" w:type="dxa"/>
            <w:hideMark/>
          </w:tcPr>
          <w:p w14:paraId="082A03F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4EE78DA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2431EE8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2A976C2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209D3508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81F76C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A1B8A08" w14:textId="420976F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D8B0610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928" w:type="dxa"/>
            <w:hideMark/>
          </w:tcPr>
          <w:p w14:paraId="49744D48" w14:textId="078B2C98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Pravilno kretanje nogama (stolnoteniski korak šase) Pravila igre (ST)</w:t>
            </w:r>
          </w:p>
        </w:tc>
        <w:tc>
          <w:tcPr>
            <w:tcW w:w="1671" w:type="dxa"/>
            <w:noWrap/>
            <w:hideMark/>
          </w:tcPr>
          <w:p w14:paraId="0DC5A93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2F93F3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EFB804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17495A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EE34F59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A082AF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3665A611" w14:textId="0025A29F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74A0AD91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532F9A3F" w14:textId="4B0F441D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Osnovne kretnje po terenu s imitacijom udaraca</w:t>
            </w:r>
            <w:r w:rsidR="00B1316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>(B)(ST)</w:t>
            </w:r>
          </w:p>
        </w:tc>
        <w:tc>
          <w:tcPr>
            <w:tcW w:w="1671" w:type="dxa"/>
            <w:noWrap/>
            <w:hideMark/>
          </w:tcPr>
          <w:p w14:paraId="643D456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D9CEE3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86C883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6B312C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4769D4E2" w14:textId="77777777" w:rsidTr="1E16C0C1">
        <w:trPr>
          <w:trHeight w:val="2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168165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12E287A" w14:textId="3EDC6CC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2D3A990" w14:textId="38477A2C" w:rsidR="00E35288" w:rsidRPr="00E9216D" w:rsidRDefault="00E35288" w:rsidP="00E3528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28" w:type="dxa"/>
            <w:noWrap/>
            <w:hideMark/>
          </w:tcPr>
          <w:p w14:paraId="2D1CB99A" w14:textId="77311D00" w:rsidR="00E35288" w:rsidRPr="00E9216D" w:rsidRDefault="00E35288" w:rsidP="00E35288">
            <w:pPr>
              <w:rPr>
                <w:rFonts w:asciiTheme="minorHAnsi" w:hAnsiTheme="minorHAnsi" w:cstheme="minorHAnsi"/>
                <w:color w:val="FF0000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42091CF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2A814C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531FE3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9F281C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265D4F1F" w14:textId="77777777" w:rsidTr="1E16C0C1">
        <w:trPr>
          <w:trHeight w:val="14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218CC4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4C618207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BADMINTON</w:t>
            </w:r>
            <w:r w:rsidRPr="00F16E17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144" w:type="dxa"/>
            <w:noWrap/>
            <w:hideMark/>
          </w:tcPr>
          <w:p w14:paraId="53C63643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928" w:type="dxa"/>
            <w:hideMark/>
          </w:tcPr>
          <w:p w14:paraId="761C7B82" w14:textId="47EDAA8A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Zamah rukom bez reketa, imitacija bacanja loptice (servis)</w:t>
            </w:r>
            <w:r w:rsidRPr="00F16E17">
              <w:rPr>
                <w:rFonts w:asciiTheme="minorHAnsi" w:hAnsiTheme="minorHAnsi" w:cstheme="minorHAnsi"/>
              </w:rPr>
              <w:br/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  <w:t>Imitacija udarca, izvođenje forhend i bekend servisa</w:t>
            </w:r>
          </w:p>
        </w:tc>
        <w:tc>
          <w:tcPr>
            <w:tcW w:w="1671" w:type="dxa"/>
            <w:hideMark/>
          </w:tcPr>
          <w:p w14:paraId="3DBB1BE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4E29E8C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38D4B45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5316A24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4176E440" w14:textId="77777777" w:rsidTr="1E16C0C1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4B1285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B6631ED" w14:textId="2945DEEB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A964F81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928" w:type="dxa"/>
            <w:hideMark/>
          </w:tcPr>
          <w:p w14:paraId="1374CBD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forhend i bekend udarca</w:t>
            </w:r>
            <w:r w:rsidRPr="00F16E17">
              <w:rPr>
                <w:rFonts w:asciiTheme="minorHAnsi" w:hAnsiTheme="minorHAnsi" w:cstheme="minorHAnsi"/>
              </w:rPr>
              <w:br/>
              <w:t>Imitacija smeš udarca (B)</w:t>
            </w:r>
          </w:p>
        </w:tc>
        <w:tc>
          <w:tcPr>
            <w:tcW w:w="1671" w:type="dxa"/>
            <w:noWrap/>
            <w:hideMark/>
          </w:tcPr>
          <w:p w14:paraId="02BC2DD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836DF2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C1AC8E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A9A6DE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6DB34734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76CCAC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53AB56EE" w14:textId="7885B05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F32DC39" w14:textId="2926B79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0D3768E7" w14:textId="683AFD59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Pravila igre</w:t>
            </w:r>
          </w:p>
        </w:tc>
        <w:tc>
          <w:tcPr>
            <w:tcW w:w="1671" w:type="dxa"/>
            <w:noWrap/>
            <w:hideMark/>
          </w:tcPr>
          <w:p w14:paraId="21C0128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092954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275003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D96CFE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7B82EF9B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1BF981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E3B850C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14:paraId="4C6C0882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928" w:type="dxa"/>
            <w:hideMark/>
          </w:tcPr>
          <w:p w14:paraId="678F3379" w14:textId="2136A775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Vršno odbijanje iz srednjeg odbojkaškog stava, visoko iznad glave</w:t>
            </w:r>
          </w:p>
        </w:tc>
        <w:tc>
          <w:tcPr>
            <w:tcW w:w="1671" w:type="dxa"/>
            <w:hideMark/>
          </w:tcPr>
          <w:p w14:paraId="7BB6976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26DB1A3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3E899B0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400E313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1973876A" w14:textId="77777777" w:rsidTr="1E16C0C1">
        <w:trPr>
          <w:trHeight w:val="14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92F0B5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CD2D029" w14:textId="3BC9F03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4E88A0A4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928" w:type="dxa"/>
            <w:hideMark/>
          </w:tcPr>
          <w:p w14:paraId="6A87950F" w14:textId="5043285D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Pravovremeni dolazak pod loptu za izvedbu smeča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br/>
              <w:t>Imitacija bočnog odbijanja podlaktice jedne ruke (priprema za povaljku)</w:t>
            </w:r>
          </w:p>
        </w:tc>
        <w:tc>
          <w:tcPr>
            <w:tcW w:w="1671" w:type="dxa"/>
            <w:noWrap/>
            <w:hideMark/>
          </w:tcPr>
          <w:p w14:paraId="6E6E465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78DC5B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4E78B7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1DD7F9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3DA5A55A" w14:textId="77777777" w:rsidTr="1E16C0C1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776C3B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23E28FB" w14:textId="4D10367B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45B6EA58" w14:textId="4D5EBC6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1548FE8C" w14:textId="687D8002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 Tabata</w:t>
            </w:r>
          </w:p>
        </w:tc>
        <w:tc>
          <w:tcPr>
            <w:tcW w:w="1671" w:type="dxa"/>
            <w:noWrap/>
            <w:hideMark/>
          </w:tcPr>
          <w:p w14:paraId="2C5A0CC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15A86EC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9ADBAC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18E2536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00515D92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6C543D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8C94AC8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14:paraId="4D4697CC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28" w:type="dxa"/>
            <w:hideMark/>
          </w:tcPr>
          <w:p w14:paraId="283A4F58" w14:textId="6C0566DD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bočnog odbijanja podlakticama objema rukama</w:t>
            </w:r>
            <w:r w:rsidRPr="00F16E1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71" w:type="dxa"/>
            <w:hideMark/>
          </w:tcPr>
          <w:p w14:paraId="60029B7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5F12FC6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766A8D0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70B2396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5104AB14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C7F573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C41ED7D" w14:textId="0206ECBF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840BD16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928" w:type="dxa"/>
            <w:hideMark/>
          </w:tcPr>
          <w:p w14:paraId="06A2C552" w14:textId="00434C0F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gornjeg servisa iz skoka</w:t>
            </w:r>
          </w:p>
        </w:tc>
        <w:tc>
          <w:tcPr>
            <w:tcW w:w="1671" w:type="dxa"/>
            <w:noWrap/>
            <w:hideMark/>
          </w:tcPr>
          <w:p w14:paraId="2D78837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358AB0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7BA4E40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FCC05B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04E2A9EF" w14:textId="77777777" w:rsidTr="1E16C0C1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B23F78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DDAF683" w14:textId="5EB5099E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042FF9F4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3F94AA95" w14:textId="2E5459C9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Pravovremeni dolazak pod loptu za izvedbu smeča</w:t>
            </w:r>
          </w:p>
        </w:tc>
        <w:tc>
          <w:tcPr>
            <w:tcW w:w="1671" w:type="dxa"/>
            <w:noWrap/>
            <w:hideMark/>
          </w:tcPr>
          <w:p w14:paraId="4560DEA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04ACCA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09981D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C174C9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C4AB632" w14:textId="77777777" w:rsidTr="1E16C0C1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069DDE3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16293C8" w14:textId="623ECF03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DCC5B83" w14:textId="466EA85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53DF942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43441EE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76218E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96203F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04042A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39E4D819" w14:textId="77777777" w:rsidTr="1E16C0C1">
        <w:trPr>
          <w:trHeight w:val="8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93C83B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195DE86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14:paraId="6D866264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928" w:type="dxa"/>
            <w:hideMark/>
          </w:tcPr>
          <w:p w14:paraId="57797A82" w14:textId="6FC2D949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Smeč iz zaleta - visoko dodanom loptom</w:t>
            </w:r>
          </w:p>
        </w:tc>
        <w:tc>
          <w:tcPr>
            <w:tcW w:w="1671" w:type="dxa"/>
            <w:hideMark/>
          </w:tcPr>
          <w:p w14:paraId="6A5DAD0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26C4FE8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6E645D7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1B62D72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0A37D517" w14:textId="77777777" w:rsidTr="1E16C0C1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B43044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5073542" w14:textId="1E98840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30932AA6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928" w:type="dxa"/>
            <w:hideMark/>
          </w:tcPr>
          <w:p w14:paraId="18D7FDF2" w14:textId="3042B2C1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bočnog odbijanja -podlaktica jedne ruke (priprema za povaljku)</w:t>
            </w:r>
          </w:p>
        </w:tc>
        <w:tc>
          <w:tcPr>
            <w:tcW w:w="1671" w:type="dxa"/>
            <w:noWrap/>
            <w:hideMark/>
          </w:tcPr>
          <w:p w14:paraId="3135E60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BC5C44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D08953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D503CC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46F04EDD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AF69B8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1B8C75C" w14:textId="5C0EB805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8C4D4F0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2229BDBA" w14:textId="1A90158D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36605E7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A13CEA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4EC6A1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0CAF94E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2A37594F" w14:textId="77777777" w:rsidTr="1E16C0C1">
        <w:trPr>
          <w:trHeight w:val="8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33A9BF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25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A7E7C4A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14:paraId="1173251D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928" w:type="dxa"/>
            <w:hideMark/>
          </w:tcPr>
          <w:p w14:paraId="0963712D" w14:textId="24E0A793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Smeč iz zaleta visoko dodatne lopte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br/>
              <w:t>Pravila i suđenje (vođenje zapisnika)</w:t>
            </w:r>
          </w:p>
        </w:tc>
        <w:tc>
          <w:tcPr>
            <w:tcW w:w="1671" w:type="dxa"/>
            <w:hideMark/>
          </w:tcPr>
          <w:p w14:paraId="46F9823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6D04908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6328849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2474A6F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08A7CF78" w14:textId="77777777" w:rsidTr="1E16C0C1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869E8E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02194236" w14:textId="3BB674BA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1E0DC5FF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928" w:type="dxa"/>
            <w:hideMark/>
          </w:tcPr>
          <w:p w14:paraId="117179D8" w14:textId="598966A0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Smeč iz zaleta visoko dodatne lopte s promjenom pozicije za izvođenje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br/>
              <w:t>Pravila i suđenje (vođenje zapisnika)</w:t>
            </w:r>
          </w:p>
        </w:tc>
        <w:tc>
          <w:tcPr>
            <w:tcW w:w="1671" w:type="dxa"/>
            <w:noWrap/>
            <w:hideMark/>
          </w:tcPr>
          <w:p w14:paraId="495C126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C3B0FC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0D9F42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4785D8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172D73D" w14:textId="77777777" w:rsidTr="1E16C0C1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C18754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1573945" w14:textId="61A8E66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A3CF32A" w14:textId="1E3DD5AC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3F499010" w14:textId="498BCA71" w:rsidR="00E35288" w:rsidRPr="00F16E17" w:rsidRDefault="00C05A70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04288EA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2F66D0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2C1416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AF76F3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7A00756C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DB830D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E35FD9E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144" w:type="dxa"/>
            <w:noWrap/>
            <w:hideMark/>
          </w:tcPr>
          <w:p w14:paraId="784F96F9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928" w:type="dxa"/>
            <w:hideMark/>
          </w:tcPr>
          <w:p w14:paraId="205FC2F9" w14:textId="306B97A5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Vođenje lopte – skok šut</w:t>
            </w:r>
          </w:p>
        </w:tc>
        <w:tc>
          <w:tcPr>
            <w:tcW w:w="1671" w:type="dxa"/>
            <w:hideMark/>
          </w:tcPr>
          <w:p w14:paraId="14C78F5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46D1ED7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7E90D72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159B185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49FF1C08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EA5B18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3599A892" w14:textId="279BC74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2E4B8FC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928" w:type="dxa"/>
            <w:hideMark/>
          </w:tcPr>
          <w:p w14:paraId="7B99947A" w14:textId="7673C9CE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Kontranapad</w:t>
            </w:r>
          </w:p>
        </w:tc>
        <w:tc>
          <w:tcPr>
            <w:tcW w:w="1671" w:type="dxa"/>
            <w:noWrap/>
            <w:hideMark/>
          </w:tcPr>
          <w:p w14:paraId="4DE212F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4FE774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133C28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9BB858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36A28D79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D7AD07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B9C254B" w14:textId="1E398C32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04F93C6" w14:textId="453AF1D0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67E4F190" w14:textId="0732F91F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55140AF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CF55D8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C12D06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8D2B62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0EE06FE6" w14:textId="77777777" w:rsidTr="1E16C0C1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51A213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67A098A" w14:textId="20C42EFC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144" w:type="dxa"/>
            <w:noWrap/>
            <w:hideMark/>
          </w:tcPr>
          <w:p w14:paraId="32CCA795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928" w:type="dxa"/>
            <w:hideMark/>
          </w:tcPr>
          <w:p w14:paraId="1955F57B" w14:textId="088EAF2C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Kretanje bez lopte različitim stavovima</w:t>
            </w:r>
          </w:p>
          <w:p w14:paraId="7045DEA9" w14:textId="4FF84DAF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Vođenje lopte, zaustavljanje na dodanu loptu - imitacija</w:t>
            </w:r>
          </w:p>
        </w:tc>
        <w:tc>
          <w:tcPr>
            <w:tcW w:w="1671" w:type="dxa"/>
            <w:hideMark/>
          </w:tcPr>
          <w:p w14:paraId="437BE9F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03CA6F7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0821C79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12F2FCF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38E13D95" w14:textId="77777777" w:rsidTr="1E16C0C1">
        <w:trPr>
          <w:trHeight w:val="585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33172F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2B135DB8" w14:textId="214B44B4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0FF3157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928" w:type="dxa"/>
            <w:hideMark/>
          </w:tcPr>
          <w:p w14:paraId="7F398BE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Vođenje, zaustavljanje i pivotiranje / </w:t>
            </w:r>
          </w:p>
          <w:p w14:paraId="791493BE" w14:textId="5AF44C5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Obrambeni stav i kretanje u obrani (taktika obrane)</w:t>
            </w:r>
          </w:p>
        </w:tc>
        <w:tc>
          <w:tcPr>
            <w:tcW w:w="1671" w:type="dxa"/>
            <w:noWrap/>
            <w:hideMark/>
          </w:tcPr>
          <w:p w14:paraId="2574E89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10CD45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43AA00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81A6D5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EEA9CBE" w14:textId="77777777" w:rsidTr="1E16C0C1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2A6D77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75A3E4A3" w14:textId="5F9767FC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2B873235" w14:textId="015B999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7C9DF1C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5251F11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C9A81A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E6DBBE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12CDDED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3BDD698F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098C1F8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5FA27DA5" w14:textId="4E7D0A09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144" w:type="dxa"/>
            <w:noWrap/>
            <w:hideMark/>
          </w:tcPr>
          <w:p w14:paraId="77BB0997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928" w:type="dxa"/>
            <w:hideMark/>
          </w:tcPr>
          <w:p w14:paraId="5D6BE036" w14:textId="461A8242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Vođenje, zaustavljanje i pivotiranje / imitacija bez lopte</w:t>
            </w:r>
            <w:r w:rsidRPr="00F16E1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71" w:type="dxa"/>
            <w:hideMark/>
          </w:tcPr>
          <w:p w14:paraId="0E85694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2F24DE0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34676BF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7EA5DB5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7D19040A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82766A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5A999DA8" w14:textId="2DF6CCCB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52422E71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928" w:type="dxa"/>
            <w:hideMark/>
          </w:tcPr>
          <w:p w14:paraId="4FFC7AEB" w14:textId="60FD1EE9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Obrambeni stav i kretanje u obrani (taktika obrane)</w:t>
            </w:r>
          </w:p>
        </w:tc>
        <w:tc>
          <w:tcPr>
            <w:tcW w:w="1671" w:type="dxa"/>
            <w:noWrap/>
            <w:hideMark/>
          </w:tcPr>
          <w:p w14:paraId="2404695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84A95A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05D3B4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3B90C4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7885B560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3BCE45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090252F" w14:textId="701B5332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74EF5E87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1E0A54C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Pravila i suđenje</w:t>
            </w:r>
          </w:p>
        </w:tc>
        <w:tc>
          <w:tcPr>
            <w:tcW w:w="1671" w:type="dxa"/>
            <w:noWrap/>
            <w:hideMark/>
          </w:tcPr>
          <w:p w14:paraId="0D64551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D21A05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E11C20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A4EB515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23E9B2C2" w14:textId="77777777" w:rsidTr="1E16C0C1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3C8C206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6C40B6C" w14:textId="6353A1FE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09F71FAE" w14:textId="32203EA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14:paraId="688709D6" w14:textId="12E2230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E9216D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1F91365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0DEEBD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30A8C72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66BAB61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="00E35288" w:rsidRPr="00F16E17" w14:paraId="45374FC4" w14:textId="77777777" w:rsidTr="1E16C0C1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577B7AB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3720A2B1" w14:textId="4F9E11B1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RUKOMET </w:t>
            </w:r>
            <w:r w:rsidRPr="00F16E1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144" w:type="dxa"/>
            <w:noWrap/>
            <w:hideMark/>
          </w:tcPr>
          <w:p w14:paraId="7A0E27B4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928" w:type="dxa"/>
            <w:hideMark/>
          </w:tcPr>
          <w:p w14:paraId="0C162891" w14:textId="42AEA562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Križanje tri igrača bez lopte</w:t>
            </w:r>
            <w:r w:rsidRPr="00F16E17">
              <w:rPr>
                <w:rFonts w:asciiTheme="minorHAnsi" w:hAnsiTheme="minorHAnsi" w:cstheme="minorHAnsi"/>
              </w:rPr>
              <w:br/>
              <w:t>Pravila i suđenje - vođenje zapisnika</w:t>
            </w:r>
          </w:p>
        </w:tc>
        <w:tc>
          <w:tcPr>
            <w:tcW w:w="1671" w:type="dxa"/>
            <w:hideMark/>
          </w:tcPr>
          <w:p w14:paraId="491F060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46376C6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57474D5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656DED5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6E163926" w14:textId="77777777" w:rsidTr="1E16C0C1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5FBE34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3C956697" w14:textId="618AC496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ZAVRŠNO  PROVJERAVANJE ANTROPOLOŠKOG STATUSA I  MOTORIČKIH SPOSOBNOSTI  </w:t>
            </w:r>
          </w:p>
          <w:p w14:paraId="61AFBE52" w14:textId="052ADC08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FUNKCIONALNIH SPOSOBNOSTI</w:t>
            </w:r>
          </w:p>
          <w:p w14:paraId="5B4AE2CC" w14:textId="685EEC5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2EB9B60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928" w:type="dxa"/>
            <w:hideMark/>
          </w:tcPr>
          <w:p w14:paraId="703434EB" w14:textId="23B4DC09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</w:t>
            </w:r>
            <w:r w:rsidR="00B1316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>- visine i težine                                           Provjera - skok u dalj, agilnost</w:t>
            </w:r>
          </w:p>
          <w:p w14:paraId="03B4A7F7" w14:textId="506CAEB0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funkcionalnih sposobnosti 800/1000</w:t>
            </w:r>
          </w:p>
        </w:tc>
        <w:tc>
          <w:tcPr>
            <w:tcW w:w="1671" w:type="dxa"/>
            <w:noWrap/>
            <w:hideMark/>
          </w:tcPr>
          <w:p w14:paraId="449C6C6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FF74B5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D120A9F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082E2A3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33A9FAC8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59B575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372C495" w14:textId="1C9DA118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34EC340A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6495280A" w14:textId="55F0179F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492E019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500D92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C975CF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25D691F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2A924FFA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EC58E3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BEE3F8D" w14:textId="79A460DB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144" w:type="dxa"/>
            <w:noWrap/>
            <w:hideMark/>
          </w:tcPr>
          <w:p w14:paraId="2E09076C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928" w:type="dxa"/>
            <w:hideMark/>
          </w:tcPr>
          <w:p w14:paraId="2B6E962C" w14:textId="018D81CB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Kretanje i imitacija vođenja lopte po terenu, imitacija šuta na gol</w:t>
            </w:r>
          </w:p>
        </w:tc>
        <w:tc>
          <w:tcPr>
            <w:tcW w:w="1671" w:type="dxa"/>
            <w:hideMark/>
          </w:tcPr>
          <w:p w14:paraId="4C83EAF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7BD96BB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5F06BDA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20A6658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522FB6BA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4A12F26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53EB19CF" w14:textId="6639E73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7D4A0EB6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928" w:type="dxa"/>
            <w:hideMark/>
          </w:tcPr>
          <w:p w14:paraId="1D234744" w14:textId="015F68A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Šutiranje iz kretanja / trokorak - imitacija šuta na gol</w:t>
            </w:r>
          </w:p>
        </w:tc>
        <w:tc>
          <w:tcPr>
            <w:tcW w:w="1671" w:type="dxa"/>
            <w:noWrap/>
            <w:hideMark/>
          </w:tcPr>
          <w:p w14:paraId="6D71CBF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1AA17B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55CE42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7A9A51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36CC7135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0B81E71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18A6DCA" w14:textId="566900FA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06A2A678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28D8F308" w14:textId="7A207738" w:rsidR="00E35288" w:rsidRPr="00F16E17" w:rsidRDefault="00AD2849" w:rsidP="00E35288">
            <w:pPr>
              <w:rPr>
                <w:rFonts w:asciiTheme="minorHAnsi" w:hAnsiTheme="minorHAnsi" w:cstheme="minorHAnsi"/>
              </w:rPr>
            </w:pPr>
            <w:r w:rsidRPr="00E9216D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25F03E8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C9C1CA9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C0441C8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2A5C6CF3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18EECE11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6D4F6AA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1ABC75A5" w14:textId="4262918F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144" w:type="dxa"/>
            <w:noWrap/>
            <w:hideMark/>
          </w:tcPr>
          <w:p w14:paraId="4AFA0C17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928" w:type="dxa"/>
            <w:hideMark/>
          </w:tcPr>
          <w:p w14:paraId="75AE9D54" w14:textId="6C6A1464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Napad, kretanje po linijama 9m </w:t>
            </w:r>
          </w:p>
        </w:tc>
        <w:tc>
          <w:tcPr>
            <w:tcW w:w="1671" w:type="dxa"/>
            <w:hideMark/>
          </w:tcPr>
          <w:p w14:paraId="46D68A9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2F8F8C1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30FD070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76042AE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1AC44CC5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C641641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46B6784E" w14:textId="15574D4A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6132271E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928" w:type="dxa"/>
            <w:hideMark/>
          </w:tcPr>
          <w:p w14:paraId="5C13A17C" w14:textId="3C9D3956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Obrana, kretanje po linijama 6m</w:t>
            </w:r>
            <w:r w:rsidRPr="00F16E17">
              <w:rPr>
                <w:rFonts w:asciiTheme="minorHAnsi" w:hAnsiTheme="minorHAnsi" w:cstheme="minorHAnsi"/>
              </w:rPr>
              <w:br/>
              <w:t>Taktika napada i obrane- teorija</w:t>
            </w:r>
            <w:r w:rsidRPr="00F16E17">
              <w:rPr>
                <w:rFonts w:asciiTheme="minorHAnsi" w:hAnsiTheme="minorHAnsi" w:cstheme="minorHAnsi"/>
              </w:rPr>
              <w:br/>
              <w:t>Suđenje i pravila</w:t>
            </w:r>
          </w:p>
        </w:tc>
        <w:tc>
          <w:tcPr>
            <w:tcW w:w="1671" w:type="dxa"/>
            <w:noWrap/>
            <w:hideMark/>
          </w:tcPr>
          <w:p w14:paraId="7826E7F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79EBBD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F99D6F0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BD7A43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5DF9FD80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77C1D33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1D1DBC5" w14:textId="513CDAE3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14:paraId="4AE90449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14:paraId="685637B0" w14:textId="6CF38988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4EA34C9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9BE9ED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0E0715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D695BF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</w:p>
        </w:tc>
      </w:tr>
      <w:tr w:rsidR="00E35288" w:rsidRPr="00F16E17" w14:paraId="49F71207" w14:textId="77777777" w:rsidTr="1E16C0C1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13B87C1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7" w:type="dxa"/>
            <w:shd w:val="clear" w:color="auto" w:fill="8EAADB" w:themeFill="accent1" w:themeFillTint="99"/>
            <w:hideMark/>
          </w:tcPr>
          <w:p w14:paraId="277E0428" w14:textId="26A6097D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RAZGOVOR  S UČENICIMA</w:t>
            </w:r>
          </w:p>
        </w:tc>
        <w:tc>
          <w:tcPr>
            <w:tcW w:w="1144" w:type="dxa"/>
            <w:noWrap/>
            <w:hideMark/>
          </w:tcPr>
          <w:p w14:paraId="28723F09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928" w:type="dxa"/>
            <w:hideMark/>
          </w:tcPr>
          <w:p w14:paraId="41E90134" w14:textId="38C22D6A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Razgovor o ostvarenim ishodima kroz realizaciju programa</w:t>
            </w:r>
          </w:p>
        </w:tc>
        <w:tc>
          <w:tcPr>
            <w:tcW w:w="1671" w:type="dxa"/>
            <w:hideMark/>
          </w:tcPr>
          <w:p w14:paraId="22E005ED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G.A.4.2. </w:t>
            </w:r>
          </w:p>
        </w:tc>
        <w:tc>
          <w:tcPr>
            <w:tcW w:w="1839" w:type="dxa"/>
            <w:hideMark/>
          </w:tcPr>
          <w:p w14:paraId="07502D5E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14:paraId="29E9219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14:paraId="6FB9E79B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  <w:t xml:space="preserve">SŠ TZK G.D.4.3. </w:t>
            </w:r>
          </w:p>
        </w:tc>
      </w:tr>
      <w:tr w:rsidR="00E35288" w:rsidRPr="00F16E17" w14:paraId="656229F6" w14:textId="77777777" w:rsidTr="1E16C0C1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14:paraId="267B85F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8EAADB" w:themeFill="accent1" w:themeFillTint="99"/>
            <w:noWrap/>
            <w:hideMark/>
          </w:tcPr>
          <w:p w14:paraId="6BCF0C06" w14:textId="4AC6BDC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Zaključivanje ocjena</w:t>
            </w:r>
          </w:p>
        </w:tc>
        <w:tc>
          <w:tcPr>
            <w:tcW w:w="1144" w:type="dxa"/>
            <w:noWrap/>
            <w:hideMark/>
          </w:tcPr>
          <w:p w14:paraId="010D4456" w14:textId="77777777" w:rsidR="00E35288" w:rsidRPr="00F16E17" w:rsidRDefault="00E35288" w:rsidP="00E3528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928" w:type="dxa"/>
            <w:hideMark/>
          </w:tcPr>
          <w:p w14:paraId="750337FC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Zaključivanje ocjena</w:t>
            </w:r>
          </w:p>
        </w:tc>
        <w:tc>
          <w:tcPr>
            <w:tcW w:w="1671" w:type="dxa"/>
            <w:noWrap/>
            <w:hideMark/>
          </w:tcPr>
          <w:p w14:paraId="1787A6DA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A18B237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079CA96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B5DB7D4" w14:textId="77777777" w:rsidR="00E35288" w:rsidRPr="00F16E17" w:rsidRDefault="00E35288" w:rsidP="00E3528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</w:tbl>
    <w:p w14:paraId="7934FA85" w14:textId="77777777" w:rsidR="006738F5" w:rsidRDefault="006738F5"/>
    <w:sectPr w:rsidR="006738F5" w:rsidSect="00673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392"/>
    <w:multiLevelType w:val="hybridMultilevel"/>
    <w:tmpl w:val="67687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9A4"/>
    <w:multiLevelType w:val="hybridMultilevel"/>
    <w:tmpl w:val="EDBAAEEE"/>
    <w:lvl w:ilvl="0" w:tplc="4B7A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C8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AD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EC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2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85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2F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A4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8F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F7742"/>
    <w:multiLevelType w:val="hybridMultilevel"/>
    <w:tmpl w:val="B31A9B14"/>
    <w:lvl w:ilvl="0" w:tplc="52A2682C">
      <w:start w:val="1"/>
      <w:numFmt w:val="decimal"/>
      <w:lvlText w:val="%1."/>
      <w:lvlJc w:val="left"/>
      <w:pPr>
        <w:ind w:left="1080" w:hanging="720"/>
      </w:pPr>
    </w:lvl>
    <w:lvl w:ilvl="1" w:tplc="F57C2EEA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E42"/>
    <w:multiLevelType w:val="hybridMultilevel"/>
    <w:tmpl w:val="20A26066"/>
    <w:lvl w:ilvl="0" w:tplc="21620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A2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A2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E6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85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A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8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46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B744F"/>
    <w:multiLevelType w:val="hybridMultilevel"/>
    <w:tmpl w:val="A0AA333C"/>
    <w:lvl w:ilvl="0" w:tplc="E5FE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46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06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45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6C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4D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03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2F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0A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F3323"/>
    <w:multiLevelType w:val="hybridMultilevel"/>
    <w:tmpl w:val="E538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56A3"/>
    <w:multiLevelType w:val="hybridMultilevel"/>
    <w:tmpl w:val="BC28C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74A"/>
    <w:multiLevelType w:val="hybridMultilevel"/>
    <w:tmpl w:val="6F6C00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6C38"/>
    <w:multiLevelType w:val="hybridMultilevel"/>
    <w:tmpl w:val="E572F43A"/>
    <w:lvl w:ilvl="0" w:tplc="F984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A3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8E2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C87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1A4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72A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BEC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A2E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07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17878"/>
    <w:multiLevelType w:val="hybridMultilevel"/>
    <w:tmpl w:val="52169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13B7"/>
    <w:multiLevelType w:val="hybridMultilevel"/>
    <w:tmpl w:val="09E4E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259C"/>
    <w:multiLevelType w:val="hybridMultilevel"/>
    <w:tmpl w:val="2E1A02C0"/>
    <w:lvl w:ilvl="0" w:tplc="295A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A2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21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69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0A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80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8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49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D6ABA"/>
    <w:multiLevelType w:val="hybridMultilevel"/>
    <w:tmpl w:val="42D08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66A5"/>
    <w:multiLevelType w:val="hybridMultilevel"/>
    <w:tmpl w:val="97843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57C31"/>
    <w:multiLevelType w:val="hybridMultilevel"/>
    <w:tmpl w:val="41862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6FC5"/>
    <w:multiLevelType w:val="hybridMultilevel"/>
    <w:tmpl w:val="83642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25AE7"/>
    <w:multiLevelType w:val="hybridMultilevel"/>
    <w:tmpl w:val="669AA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61AB"/>
    <w:multiLevelType w:val="hybridMultilevel"/>
    <w:tmpl w:val="8DBC00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01369"/>
    <w:multiLevelType w:val="hybridMultilevel"/>
    <w:tmpl w:val="9202C3C2"/>
    <w:lvl w:ilvl="0" w:tplc="2B943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60B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2C3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4E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88F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00F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CC9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1C1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F6E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F86015"/>
    <w:multiLevelType w:val="hybridMultilevel"/>
    <w:tmpl w:val="6C02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76906"/>
    <w:multiLevelType w:val="hybridMultilevel"/>
    <w:tmpl w:val="261A2A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45BB8"/>
    <w:multiLevelType w:val="hybridMultilevel"/>
    <w:tmpl w:val="269C9032"/>
    <w:lvl w:ilvl="0" w:tplc="BE788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B88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2C691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8B64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46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74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CC0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BE0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563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B760D"/>
    <w:multiLevelType w:val="hybridMultilevel"/>
    <w:tmpl w:val="D6F65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82B4D"/>
    <w:multiLevelType w:val="hybridMultilevel"/>
    <w:tmpl w:val="04906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A6931"/>
    <w:multiLevelType w:val="hybridMultilevel"/>
    <w:tmpl w:val="738E7716"/>
    <w:lvl w:ilvl="0" w:tplc="9A12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C7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05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0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EE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CA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8655D"/>
    <w:multiLevelType w:val="hybridMultilevel"/>
    <w:tmpl w:val="E6C25246"/>
    <w:lvl w:ilvl="0" w:tplc="58EE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0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6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48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85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AE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2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ED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A3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84F48"/>
    <w:multiLevelType w:val="hybridMultilevel"/>
    <w:tmpl w:val="6C8248F6"/>
    <w:lvl w:ilvl="0" w:tplc="A2B6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EB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02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6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E5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AF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8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6D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C0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70F34"/>
    <w:multiLevelType w:val="hybridMultilevel"/>
    <w:tmpl w:val="432E8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F2B9D"/>
    <w:multiLevelType w:val="hybridMultilevel"/>
    <w:tmpl w:val="709E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E420C"/>
    <w:multiLevelType w:val="hybridMultilevel"/>
    <w:tmpl w:val="3222C550"/>
    <w:lvl w:ilvl="0" w:tplc="009E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84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E5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28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2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4C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46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A56D4"/>
    <w:multiLevelType w:val="hybridMultilevel"/>
    <w:tmpl w:val="44BA0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90710"/>
    <w:multiLevelType w:val="hybridMultilevel"/>
    <w:tmpl w:val="4E84A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53404"/>
    <w:multiLevelType w:val="hybridMultilevel"/>
    <w:tmpl w:val="0D8AA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D53F0"/>
    <w:multiLevelType w:val="hybridMultilevel"/>
    <w:tmpl w:val="B642796C"/>
    <w:lvl w:ilvl="0" w:tplc="ADA2A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06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64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64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C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C8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E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85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E3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B03DE"/>
    <w:multiLevelType w:val="hybridMultilevel"/>
    <w:tmpl w:val="56CEA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D1E7D"/>
    <w:multiLevelType w:val="hybridMultilevel"/>
    <w:tmpl w:val="A59CC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7A3E"/>
    <w:multiLevelType w:val="hybridMultilevel"/>
    <w:tmpl w:val="1A020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23EA7"/>
    <w:multiLevelType w:val="hybridMultilevel"/>
    <w:tmpl w:val="327044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73C97"/>
    <w:multiLevelType w:val="hybridMultilevel"/>
    <w:tmpl w:val="A9D287D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2F6B18"/>
    <w:multiLevelType w:val="hybridMultilevel"/>
    <w:tmpl w:val="9A32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25ADE"/>
    <w:multiLevelType w:val="hybridMultilevel"/>
    <w:tmpl w:val="8C6A2098"/>
    <w:lvl w:ilvl="0" w:tplc="355A4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7A5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E7C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E3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A47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36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C6C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1AE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22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AE79F7"/>
    <w:multiLevelType w:val="hybridMultilevel"/>
    <w:tmpl w:val="0852A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903"/>
    <w:multiLevelType w:val="hybridMultilevel"/>
    <w:tmpl w:val="1DE671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26A0E"/>
    <w:multiLevelType w:val="hybridMultilevel"/>
    <w:tmpl w:val="6FA8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E1589"/>
    <w:multiLevelType w:val="hybridMultilevel"/>
    <w:tmpl w:val="2D6C1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230C6"/>
    <w:multiLevelType w:val="hybridMultilevel"/>
    <w:tmpl w:val="CA34A3A0"/>
    <w:lvl w:ilvl="0" w:tplc="281AE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EE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42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A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9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4D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3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03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A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A35FB7"/>
    <w:multiLevelType w:val="hybridMultilevel"/>
    <w:tmpl w:val="FB46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8"/>
  </w:num>
  <w:num w:numId="4">
    <w:abstractNumId w:val="18"/>
  </w:num>
  <w:num w:numId="5">
    <w:abstractNumId w:val="46"/>
  </w:num>
  <w:num w:numId="6">
    <w:abstractNumId w:val="39"/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45"/>
    <w:lvlOverride w:ilvl="0">
      <w:startOverride w:val="3"/>
    </w:lvlOverride>
  </w:num>
  <w:num w:numId="10">
    <w:abstractNumId w:val="26"/>
    <w:lvlOverride w:ilvl="0">
      <w:startOverride w:val="4"/>
    </w:lvlOverride>
  </w:num>
  <w:num w:numId="11">
    <w:abstractNumId w:val="25"/>
    <w:lvlOverride w:ilvl="0">
      <w:startOverride w:val="1"/>
    </w:lvlOverride>
  </w:num>
  <w:num w:numId="12">
    <w:abstractNumId w:val="29"/>
    <w:lvlOverride w:ilvl="0">
      <w:startOverride w:val="3"/>
    </w:lvlOverride>
  </w:num>
  <w:num w:numId="13">
    <w:abstractNumId w:val="4"/>
    <w:lvlOverride w:ilvl="0">
      <w:startOverride w:val="6"/>
    </w:lvlOverride>
  </w:num>
  <w:num w:numId="14">
    <w:abstractNumId w:val="33"/>
    <w:lvlOverride w:ilvl="0">
      <w:startOverride w:val="7"/>
    </w:lvlOverride>
  </w:num>
  <w:num w:numId="15">
    <w:abstractNumId w:val="24"/>
    <w:lvlOverride w:ilvl="0">
      <w:startOverride w:val="8"/>
    </w:lvlOverride>
  </w:num>
  <w:num w:numId="16">
    <w:abstractNumId w:val="3"/>
    <w:lvlOverride w:ilvl="0">
      <w:startOverride w:val="9"/>
    </w:lvlOverride>
  </w:num>
  <w:num w:numId="17">
    <w:abstractNumId w:val="31"/>
  </w:num>
  <w:num w:numId="18">
    <w:abstractNumId w:val="34"/>
  </w:num>
  <w:num w:numId="19">
    <w:abstractNumId w:val="38"/>
  </w:num>
  <w:num w:numId="20">
    <w:abstractNumId w:val="2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5"/>
  </w:num>
  <w:num w:numId="27">
    <w:abstractNumId w:val="35"/>
  </w:num>
  <w:num w:numId="28">
    <w:abstractNumId w:val="16"/>
  </w:num>
  <w:num w:numId="29">
    <w:abstractNumId w:val="0"/>
  </w:num>
  <w:num w:numId="30">
    <w:abstractNumId w:val="44"/>
  </w:num>
  <w:num w:numId="31">
    <w:abstractNumId w:val="22"/>
  </w:num>
  <w:num w:numId="32">
    <w:abstractNumId w:val="43"/>
  </w:num>
  <w:num w:numId="33">
    <w:abstractNumId w:val="13"/>
  </w:num>
  <w:num w:numId="34">
    <w:abstractNumId w:val="32"/>
  </w:num>
  <w:num w:numId="35">
    <w:abstractNumId w:val="36"/>
  </w:num>
  <w:num w:numId="36">
    <w:abstractNumId w:val="19"/>
  </w:num>
  <w:num w:numId="37">
    <w:abstractNumId w:val="42"/>
  </w:num>
  <w:num w:numId="38">
    <w:abstractNumId w:val="7"/>
  </w:num>
  <w:num w:numId="39">
    <w:abstractNumId w:val="20"/>
  </w:num>
  <w:num w:numId="40">
    <w:abstractNumId w:val="14"/>
  </w:num>
  <w:num w:numId="41">
    <w:abstractNumId w:val="27"/>
  </w:num>
  <w:num w:numId="42">
    <w:abstractNumId w:val="41"/>
  </w:num>
  <w:num w:numId="43">
    <w:abstractNumId w:val="28"/>
  </w:num>
  <w:num w:numId="44">
    <w:abstractNumId w:val="15"/>
  </w:num>
  <w:num w:numId="45">
    <w:abstractNumId w:val="12"/>
  </w:num>
  <w:num w:numId="46">
    <w:abstractNumId w:val="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F5"/>
    <w:rsid w:val="0001390B"/>
    <w:rsid w:val="00056450"/>
    <w:rsid w:val="000629B1"/>
    <w:rsid w:val="00081E5A"/>
    <w:rsid w:val="000B0D15"/>
    <w:rsid w:val="000E7FCC"/>
    <w:rsid w:val="00134EA8"/>
    <w:rsid w:val="0015201B"/>
    <w:rsid w:val="001C5E18"/>
    <w:rsid w:val="001F62A4"/>
    <w:rsid w:val="00277C44"/>
    <w:rsid w:val="002A5B4A"/>
    <w:rsid w:val="002D090C"/>
    <w:rsid w:val="002F12BA"/>
    <w:rsid w:val="00321679"/>
    <w:rsid w:val="00324807"/>
    <w:rsid w:val="00374129"/>
    <w:rsid w:val="00376152"/>
    <w:rsid w:val="0038203A"/>
    <w:rsid w:val="003C0B55"/>
    <w:rsid w:val="003F1CAD"/>
    <w:rsid w:val="004010A3"/>
    <w:rsid w:val="0043089C"/>
    <w:rsid w:val="00437C2A"/>
    <w:rsid w:val="00455E70"/>
    <w:rsid w:val="00466A34"/>
    <w:rsid w:val="00484E2B"/>
    <w:rsid w:val="00492D09"/>
    <w:rsid w:val="00506E8C"/>
    <w:rsid w:val="00543673"/>
    <w:rsid w:val="0056570F"/>
    <w:rsid w:val="0057ABF2"/>
    <w:rsid w:val="00581ED6"/>
    <w:rsid w:val="005A062C"/>
    <w:rsid w:val="005A4C06"/>
    <w:rsid w:val="00626B29"/>
    <w:rsid w:val="00652024"/>
    <w:rsid w:val="006738F5"/>
    <w:rsid w:val="00675734"/>
    <w:rsid w:val="006A71DB"/>
    <w:rsid w:val="006C498D"/>
    <w:rsid w:val="006F4C39"/>
    <w:rsid w:val="00713D4C"/>
    <w:rsid w:val="00727F11"/>
    <w:rsid w:val="007576F2"/>
    <w:rsid w:val="00760AEB"/>
    <w:rsid w:val="007802AF"/>
    <w:rsid w:val="00787DFC"/>
    <w:rsid w:val="00790B37"/>
    <w:rsid w:val="007A776D"/>
    <w:rsid w:val="007C65FC"/>
    <w:rsid w:val="00850672"/>
    <w:rsid w:val="00863EA1"/>
    <w:rsid w:val="00870CBF"/>
    <w:rsid w:val="00874CDD"/>
    <w:rsid w:val="00882620"/>
    <w:rsid w:val="008844C5"/>
    <w:rsid w:val="008A021A"/>
    <w:rsid w:val="008A2E3A"/>
    <w:rsid w:val="008A5CE6"/>
    <w:rsid w:val="008B16EB"/>
    <w:rsid w:val="008F52AC"/>
    <w:rsid w:val="00924C26"/>
    <w:rsid w:val="00930A82"/>
    <w:rsid w:val="0096334A"/>
    <w:rsid w:val="0099694E"/>
    <w:rsid w:val="009A0ECC"/>
    <w:rsid w:val="009B1D30"/>
    <w:rsid w:val="009D4C08"/>
    <w:rsid w:val="00A137E9"/>
    <w:rsid w:val="00A35025"/>
    <w:rsid w:val="00A7474C"/>
    <w:rsid w:val="00A90056"/>
    <w:rsid w:val="00AD2849"/>
    <w:rsid w:val="00AD5B91"/>
    <w:rsid w:val="00B111D0"/>
    <w:rsid w:val="00B13167"/>
    <w:rsid w:val="00B308FC"/>
    <w:rsid w:val="00B61E2E"/>
    <w:rsid w:val="00B64128"/>
    <w:rsid w:val="00B70B52"/>
    <w:rsid w:val="00B7290E"/>
    <w:rsid w:val="00BA236B"/>
    <w:rsid w:val="00BE1A34"/>
    <w:rsid w:val="00BF2D41"/>
    <w:rsid w:val="00C05A70"/>
    <w:rsid w:val="00C60A71"/>
    <w:rsid w:val="00C87641"/>
    <w:rsid w:val="00C92367"/>
    <w:rsid w:val="00C972F2"/>
    <w:rsid w:val="00CB474C"/>
    <w:rsid w:val="00CD7A2E"/>
    <w:rsid w:val="00D14233"/>
    <w:rsid w:val="00D176DF"/>
    <w:rsid w:val="00D240E7"/>
    <w:rsid w:val="00D3691B"/>
    <w:rsid w:val="00D41DCF"/>
    <w:rsid w:val="00D47749"/>
    <w:rsid w:val="00D93F1A"/>
    <w:rsid w:val="00DD388C"/>
    <w:rsid w:val="00DF7112"/>
    <w:rsid w:val="00E235F9"/>
    <w:rsid w:val="00E35288"/>
    <w:rsid w:val="00E57FBD"/>
    <w:rsid w:val="00E71E66"/>
    <w:rsid w:val="00E8027F"/>
    <w:rsid w:val="00E9216D"/>
    <w:rsid w:val="00EB786E"/>
    <w:rsid w:val="00EE2CDB"/>
    <w:rsid w:val="00EF3CAD"/>
    <w:rsid w:val="00F16E17"/>
    <w:rsid w:val="00F223D9"/>
    <w:rsid w:val="00F31772"/>
    <w:rsid w:val="00F5625F"/>
    <w:rsid w:val="00F618DA"/>
    <w:rsid w:val="00F72D10"/>
    <w:rsid w:val="00F80191"/>
    <w:rsid w:val="00F977F6"/>
    <w:rsid w:val="00FD5C52"/>
    <w:rsid w:val="0130CA60"/>
    <w:rsid w:val="02D5CECE"/>
    <w:rsid w:val="031FC340"/>
    <w:rsid w:val="0388FF0A"/>
    <w:rsid w:val="042E8E2F"/>
    <w:rsid w:val="045A559F"/>
    <w:rsid w:val="04DCE09D"/>
    <w:rsid w:val="04FEEC64"/>
    <w:rsid w:val="050DD754"/>
    <w:rsid w:val="058D7FAB"/>
    <w:rsid w:val="05CE09A4"/>
    <w:rsid w:val="060B81EA"/>
    <w:rsid w:val="066A14BE"/>
    <w:rsid w:val="067FACFD"/>
    <w:rsid w:val="0710D9C3"/>
    <w:rsid w:val="084A7644"/>
    <w:rsid w:val="087C7CFE"/>
    <w:rsid w:val="0C209599"/>
    <w:rsid w:val="0C987339"/>
    <w:rsid w:val="0CAE7F86"/>
    <w:rsid w:val="0F7DDAC7"/>
    <w:rsid w:val="108F4BD3"/>
    <w:rsid w:val="10E5E87B"/>
    <w:rsid w:val="119B63F9"/>
    <w:rsid w:val="1333DB72"/>
    <w:rsid w:val="13995DD6"/>
    <w:rsid w:val="143AA267"/>
    <w:rsid w:val="15B50380"/>
    <w:rsid w:val="15C5B030"/>
    <w:rsid w:val="19C74A6B"/>
    <w:rsid w:val="1AB6DE7E"/>
    <w:rsid w:val="1AC45BB9"/>
    <w:rsid w:val="1BD04CC5"/>
    <w:rsid w:val="1CA01D74"/>
    <w:rsid w:val="1DE0BF88"/>
    <w:rsid w:val="1E16C0C1"/>
    <w:rsid w:val="1E8B75D1"/>
    <w:rsid w:val="1F459E99"/>
    <w:rsid w:val="1F5BF863"/>
    <w:rsid w:val="20101223"/>
    <w:rsid w:val="20A1FD8D"/>
    <w:rsid w:val="21D19207"/>
    <w:rsid w:val="22AD50F5"/>
    <w:rsid w:val="22B57AE9"/>
    <w:rsid w:val="23AA0825"/>
    <w:rsid w:val="23C9F8B5"/>
    <w:rsid w:val="24B850C5"/>
    <w:rsid w:val="25E5C698"/>
    <w:rsid w:val="26AF83D0"/>
    <w:rsid w:val="26EBB4EE"/>
    <w:rsid w:val="274D0725"/>
    <w:rsid w:val="281687ED"/>
    <w:rsid w:val="284A9F1D"/>
    <w:rsid w:val="290C70D6"/>
    <w:rsid w:val="2A20AD53"/>
    <w:rsid w:val="2A4534E1"/>
    <w:rsid w:val="2B316ACB"/>
    <w:rsid w:val="2D23EBEE"/>
    <w:rsid w:val="2E2EE8F1"/>
    <w:rsid w:val="2E7E8F99"/>
    <w:rsid w:val="30009B93"/>
    <w:rsid w:val="309ACCBB"/>
    <w:rsid w:val="3171069B"/>
    <w:rsid w:val="3193D7F4"/>
    <w:rsid w:val="323D5DC6"/>
    <w:rsid w:val="3485EB08"/>
    <w:rsid w:val="356851E6"/>
    <w:rsid w:val="35711D5D"/>
    <w:rsid w:val="36BA12F6"/>
    <w:rsid w:val="36FE083A"/>
    <w:rsid w:val="373D25F4"/>
    <w:rsid w:val="3756DC89"/>
    <w:rsid w:val="399DBFBF"/>
    <w:rsid w:val="39B40AAD"/>
    <w:rsid w:val="39BF0C99"/>
    <w:rsid w:val="3B4F92B1"/>
    <w:rsid w:val="3CAC0673"/>
    <w:rsid w:val="3D72F3D2"/>
    <w:rsid w:val="3D88153C"/>
    <w:rsid w:val="3DD01F55"/>
    <w:rsid w:val="3E3694AC"/>
    <w:rsid w:val="3E7AF38E"/>
    <w:rsid w:val="3F6FAB3E"/>
    <w:rsid w:val="41F4D5C2"/>
    <w:rsid w:val="42574610"/>
    <w:rsid w:val="4280D577"/>
    <w:rsid w:val="42CDC51F"/>
    <w:rsid w:val="42DD316A"/>
    <w:rsid w:val="4536767C"/>
    <w:rsid w:val="457C86FA"/>
    <w:rsid w:val="462477F3"/>
    <w:rsid w:val="470FDBE3"/>
    <w:rsid w:val="47A9FC09"/>
    <w:rsid w:val="4938AADE"/>
    <w:rsid w:val="49425C99"/>
    <w:rsid w:val="494C65E2"/>
    <w:rsid w:val="49978453"/>
    <w:rsid w:val="4AF3F79F"/>
    <w:rsid w:val="4B318350"/>
    <w:rsid w:val="4C0143E4"/>
    <w:rsid w:val="4C0B532C"/>
    <w:rsid w:val="4CC45887"/>
    <w:rsid w:val="4CE7FCB3"/>
    <w:rsid w:val="4F3E4EFE"/>
    <w:rsid w:val="4F6D535E"/>
    <w:rsid w:val="4F869BA7"/>
    <w:rsid w:val="50641A76"/>
    <w:rsid w:val="50C08037"/>
    <w:rsid w:val="5182ED45"/>
    <w:rsid w:val="54E5A851"/>
    <w:rsid w:val="5641F0C6"/>
    <w:rsid w:val="5824E5F0"/>
    <w:rsid w:val="59EE928E"/>
    <w:rsid w:val="5ABD3DB8"/>
    <w:rsid w:val="5CA27716"/>
    <w:rsid w:val="5DBC9231"/>
    <w:rsid w:val="5FD0E7D4"/>
    <w:rsid w:val="60A3B861"/>
    <w:rsid w:val="60C22783"/>
    <w:rsid w:val="61C89B62"/>
    <w:rsid w:val="61F20461"/>
    <w:rsid w:val="637A00C2"/>
    <w:rsid w:val="641C9390"/>
    <w:rsid w:val="64A81D1B"/>
    <w:rsid w:val="66089277"/>
    <w:rsid w:val="666F875F"/>
    <w:rsid w:val="6685E03D"/>
    <w:rsid w:val="66C5A855"/>
    <w:rsid w:val="66D92BE1"/>
    <w:rsid w:val="67CAC24B"/>
    <w:rsid w:val="6866DBEE"/>
    <w:rsid w:val="68B02D30"/>
    <w:rsid w:val="692B2969"/>
    <w:rsid w:val="695F9A08"/>
    <w:rsid w:val="6A06BFCF"/>
    <w:rsid w:val="6A4A4EBF"/>
    <w:rsid w:val="6AFF5D1C"/>
    <w:rsid w:val="6C2F3109"/>
    <w:rsid w:val="6C83A78E"/>
    <w:rsid w:val="6CA49876"/>
    <w:rsid w:val="6D08E876"/>
    <w:rsid w:val="6EC50376"/>
    <w:rsid w:val="713ED41A"/>
    <w:rsid w:val="71DC6147"/>
    <w:rsid w:val="72880441"/>
    <w:rsid w:val="742DAAD8"/>
    <w:rsid w:val="74779B8B"/>
    <w:rsid w:val="74D75678"/>
    <w:rsid w:val="74DEE815"/>
    <w:rsid w:val="75CF3206"/>
    <w:rsid w:val="762C68A3"/>
    <w:rsid w:val="764741D8"/>
    <w:rsid w:val="76D95432"/>
    <w:rsid w:val="76F56F4E"/>
    <w:rsid w:val="774AE7ED"/>
    <w:rsid w:val="77AFBBFB"/>
    <w:rsid w:val="77D96B05"/>
    <w:rsid w:val="79DDBCB3"/>
    <w:rsid w:val="7A0CB9DE"/>
    <w:rsid w:val="7B5EF4C7"/>
    <w:rsid w:val="7BC1FA1A"/>
    <w:rsid w:val="7C4C1406"/>
    <w:rsid w:val="7E293BD2"/>
    <w:rsid w:val="7E3DECEE"/>
    <w:rsid w:val="7EC5270C"/>
    <w:rsid w:val="7EEFC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E32"/>
  <w15:chartTrackingRefBased/>
  <w15:docId w15:val="{FF4EDC98-299B-4824-837A-CAF4781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8F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8F5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8F5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38F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6738F5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6738F5"/>
  </w:style>
  <w:style w:type="paragraph" w:styleId="Podnoje">
    <w:name w:val="footer"/>
    <w:basedOn w:val="Normal"/>
    <w:link w:val="PodnojeChar"/>
    <w:uiPriority w:val="99"/>
    <w:unhideWhenUsed/>
    <w:rsid w:val="006738F5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6738F5"/>
  </w:style>
  <w:style w:type="paragraph" w:styleId="Bezproreda">
    <w:name w:val="No Spacing"/>
    <w:uiPriority w:val="1"/>
    <w:qFormat/>
    <w:rsid w:val="006738F5"/>
    <w:pPr>
      <w:spacing w:after="0" w:line="240" w:lineRule="auto"/>
    </w:pPr>
  </w:style>
  <w:style w:type="paragraph" w:customStyle="1" w:styleId="paragraph">
    <w:name w:val="paragraph"/>
    <w:basedOn w:val="Normal"/>
    <w:rsid w:val="006738F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6738F5"/>
  </w:style>
  <w:style w:type="character" w:customStyle="1" w:styleId="eop">
    <w:name w:val="eop"/>
    <w:basedOn w:val="Zadanifontodlomka"/>
    <w:rsid w:val="006738F5"/>
  </w:style>
  <w:style w:type="character" w:customStyle="1" w:styleId="spellingerror">
    <w:name w:val="spellingerror"/>
    <w:basedOn w:val="Zadanifontodlomka"/>
    <w:rsid w:val="006738F5"/>
  </w:style>
  <w:style w:type="table" w:styleId="Reetkatablice">
    <w:name w:val="Table Grid"/>
    <w:basedOn w:val="Obinatablica"/>
    <w:uiPriority w:val="39"/>
    <w:rsid w:val="0067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52745-57A9-4AA0-AF06-32E6A7EF8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52C61-B5D2-4770-BB1C-CFBF5E38F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E785C-C181-4901-988D-7E0F9CCD3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Kutle</dc:creator>
  <cp:keywords/>
  <dc:description/>
  <cp:lastModifiedBy>Ksenija Gluhak</cp:lastModifiedBy>
  <cp:revision>11</cp:revision>
  <dcterms:created xsi:type="dcterms:W3CDTF">2021-08-31T13:48:00Z</dcterms:created>
  <dcterms:modified xsi:type="dcterms:W3CDTF">2021-09-11T13:33:00Z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